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57455" w14:textId="6910EFD2" w:rsidR="006B1249" w:rsidRDefault="006B1249" w:rsidP="006B12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</w:t>
      </w:r>
      <w:r w:rsidR="000A0973" w:rsidRPr="00F62E95">
        <w:rPr>
          <w:rFonts w:ascii="Times New Roman" w:hAnsi="Times New Roman" w:cs="Times New Roman"/>
          <w:b/>
          <w:bCs/>
        </w:rPr>
        <w:t xml:space="preserve">UCHWAŁA NR </w:t>
      </w:r>
      <w:r w:rsidR="00545155">
        <w:rPr>
          <w:rFonts w:ascii="Times New Roman" w:hAnsi="Times New Roman" w:cs="Times New Roman"/>
          <w:b/>
          <w:bCs/>
        </w:rPr>
        <w:t>…………..</w:t>
      </w:r>
      <w:r w:rsidR="000D6063">
        <w:rPr>
          <w:rFonts w:ascii="Times New Roman" w:hAnsi="Times New Roman" w:cs="Times New Roman"/>
          <w:b/>
          <w:bCs/>
        </w:rPr>
        <w:t xml:space="preserve">                                        </w:t>
      </w:r>
    </w:p>
    <w:p w14:paraId="115CAECF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2E95">
        <w:rPr>
          <w:rFonts w:ascii="Times New Roman" w:hAnsi="Times New Roman" w:cs="Times New Roman"/>
          <w:b/>
          <w:bCs/>
        </w:rPr>
        <w:t>RADY MIEJSKIEJ W MIĘDZYBORZU</w:t>
      </w:r>
    </w:p>
    <w:p w14:paraId="2BAAEB14" w14:textId="1C2387EF" w:rsidR="000A0973" w:rsidRP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dnia </w:t>
      </w:r>
      <w:r w:rsidR="00545155">
        <w:rPr>
          <w:rFonts w:ascii="Times New Roman" w:hAnsi="Times New Roman" w:cs="Times New Roman"/>
          <w:b/>
          <w:bCs/>
        </w:rPr>
        <w:t>27 listopada</w:t>
      </w:r>
      <w:r w:rsidR="000A0973" w:rsidRPr="00F62E95">
        <w:rPr>
          <w:rFonts w:ascii="Times New Roman" w:hAnsi="Times New Roman" w:cs="Times New Roman"/>
          <w:b/>
          <w:bCs/>
        </w:rPr>
        <w:t xml:space="preserve"> 2024 r.</w:t>
      </w:r>
    </w:p>
    <w:p w14:paraId="57093ABA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81ED0F5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143033E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  <w:b/>
          <w:bCs/>
        </w:rPr>
        <w:t>zmieniająca uchwałę w sprawie uchwalenia budżetu gminy Międzybórz na rok 2024</w:t>
      </w:r>
    </w:p>
    <w:p w14:paraId="32E0633A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54B6BBB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 xml:space="preserve">Na podstawie art. 18 ust. 2 pkt 4 ustawy z dnia 8 marca 1990 r. o samorządzie gminnym  </w:t>
      </w:r>
      <w:r w:rsidRPr="00F62E95">
        <w:rPr>
          <w:rFonts w:ascii="Times New Roman" w:hAnsi="Times New Roman" w:cs="Times New Roman"/>
        </w:rPr>
        <w:br/>
        <w:t>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 xml:space="preserve">. Dz. U. 2024 r. poz. </w:t>
      </w:r>
      <w:r w:rsidR="00803F8B">
        <w:rPr>
          <w:rFonts w:ascii="Times New Roman" w:hAnsi="Times New Roman" w:cs="Times New Roman"/>
        </w:rPr>
        <w:t>1465</w:t>
      </w:r>
      <w:r w:rsidRPr="00F62E95">
        <w:rPr>
          <w:rFonts w:ascii="Times New Roman" w:hAnsi="Times New Roman" w:cs="Times New Roman"/>
        </w:rPr>
        <w:t xml:space="preserve">), art. 211, 212, 214, 215 ustawy z dnia 27 sierpnia 2009 r. </w:t>
      </w:r>
      <w:r w:rsidRPr="00F62E95">
        <w:rPr>
          <w:rFonts w:ascii="Times New Roman" w:hAnsi="Times New Roman" w:cs="Times New Roman"/>
        </w:rPr>
        <w:br/>
        <w:t>o finansach publicznych 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>. Dz.U. 202</w:t>
      </w:r>
      <w:r w:rsidR="00803F8B">
        <w:rPr>
          <w:rFonts w:ascii="Times New Roman" w:hAnsi="Times New Roman" w:cs="Times New Roman"/>
        </w:rPr>
        <w:t>4 r. poz. 153</w:t>
      </w:r>
      <w:r w:rsidRPr="00F62E95">
        <w:rPr>
          <w:rFonts w:ascii="Times New Roman" w:hAnsi="Times New Roman" w:cs="Times New Roman"/>
        </w:rPr>
        <w:t xml:space="preserve">0 ze zm.), </w:t>
      </w:r>
      <w:r w:rsidRPr="00F62E95">
        <w:rPr>
          <w:rFonts w:ascii="Times New Roman" w:hAnsi="Times New Roman" w:cs="Times New Roman"/>
          <w:b/>
          <w:bCs/>
        </w:rPr>
        <w:t xml:space="preserve">Rada Miejska </w:t>
      </w:r>
      <w:r w:rsidRPr="00F62E95">
        <w:rPr>
          <w:rFonts w:ascii="Times New Roman" w:hAnsi="Times New Roman" w:cs="Times New Roman"/>
          <w:b/>
          <w:bCs/>
        </w:rPr>
        <w:br/>
        <w:t>w Międzyborzu uchwala co następuje</w:t>
      </w:r>
      <w:r w:rsidRPr="00F62E95">
        <w:rPr>
          <w:rFonts w:ascii="Times New Roman" w:hAnsi="Times New Roman" w:cs="Times New Roman"/>
        </w:rPr>
        <w:t>:</w:t>
      </w:r>
    </w:p>
    <w:p w14:paraId="1970BF99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73222F" w14:textId="7B7C546C" w:rsidR="000A0973" w:rsidRPr="00F62E95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45155">
        <w:rPr>
          <w:rFonts w:ascii="Times New Roman" w:hAnsi="Times New Roman" w:cs="Times New Roman"/>
        </w:rPr>
        <w:t>mniejsza</w:t>
      </w:r>
      <w:r w:rsidR="000A0973" w:rsidRPr="00F62E95">
        <w:rPr>
          <w:rFonts w:ascii="Times New Roman" w:hAnsi="Times New Roman" w:cs="Times New Roman"/>
        </w:rPr>
        <w:t xml:space="preserve"> się dochody na 2024 rok o kwotę </w:t>
      </w:r>
      <w:r w:rsidR="00185057">
        <w:rPr>
          <w:rFonts w:ascii="Times New Roman" w:hAnsi="Times New Roman" w:cs="Times New Roman"/>
        </w:rPr>
        <w:t>4</w:t>
      </w:r>
      <w:r w:rsidR="00514E7F">
        <w:rPr>
          <w:rFonts w:ascii="Times New Roman" w:hAnsi="Times New Roman" w:cs="Times New Roman"/>
        </w:rPr>
        <w:t>.</w:t>
      </w:r>
      <w:r w:rsidR="00185057">
        <w:rPr>
          <w:rFonts w:ascii="Times New Roman" w:hAnsi="Times New Roman" w:cs="Times New Roman"/>
        </w:rPr>
        <w:t>999.326,15</w:t>
      </w:r>
      <w:r w:rsidR="000A0973" w:rsidRPr="00F62E95">
        <w:rPr>
          <w:rFonts w:ascii="Times New Roman" w:hAnsi="Times New Roman" w:cs="Times New Roman"/>
        </w:rPr>
        <w:t xml:space="preserve"> zł zgodnie z załącznikiem nr 1 do niniejszej uchwały.</w:t>
      </w:r>
    </w:p>
    <w:p w14:paraId="7CF31121" w14:textId="298D4B0D" w:rsidR="000A0973" w:rsidRPr="00F62E95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45155">
        <w:rPr>
          <w:rFonts w:ascii="Times New Roman" w:hAnsi="Times New Roman" w:cs="Times New Roman"/>
        </w:rPr>
        <w:t>mniejsza</w:t>
      </w:r>
      <w:r w:rsidR="000A0973" w:rsidRPr="00F62E95">
        <w:rPr>
          <w:rFonts w:ascii="Times New Roman" w:hAnsi="Times New Roman" w:cs="Times New Roman"/>
        </w:rPr>
        <w:t xml:space="preserve"> się wydatki na 2024 rok o kwotę </w:t>
      </w:r>
      <w:r w:rsidR="00185057">
        <w:rPr>
          <w:rFonts w:ascii="Times New Roman" w:hAnsi="Times New Roman" w:cs="Times New Roman"/>
        </w:rPr>
        <w:t>4.999.326,15</w:t>
      </w:r>
      <w:r w:rsidR="000A0973" w:rsidRPr="00F62E95">
        <w:rPr>
          <w:rFonts w:ascii="Times New Roman" w:hAnsi="Times New Roman" w:cs="Times New Roman"/>
        </w:rPr>
        <w:t xml:space="preserve"> zł zgodnie z załącznikiem nr 2 do niniejszej uchwały.</w:t>
      </w:r>
    </w:p>
    <w:p w14:paraId="13E517B3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23CB">
        <w:rPr>
          <w:rFonts w:ascii="Times New Roman" w:hAnsi="Times New Roman" w:cs="Times New Roman"/>
          <w:bCs/>
        </w:rPr>
        <w:t>§3.</w:t>
      </w:r>
      <w:r w:rsidRPr="00F62E95">
        <w:rPr>
          <w:rFonts w:ascii="Times New Roman" w:hAnsi="Times New Roman" w:cs="Times New Roman"/>
          <w:b/>
          <w:bCs/>
        </w:rPr>
        <w:t xml:space="preserve"> </w:t>
      </w:r>
      <w:r w:rsidRPr="00F62E95">
        <w:rPr>
          <w:rFonts w:ascii="Times New Roman" w:hAnsi="Times New Roman" w:cs="Times New Roman"/>
        </w:rPr>
        <w:t xml:space="preserve"> Plan budżetu po zmianach wynosi: </w:t>
      </w:r>
    </w:p>
    <w:p w14:paraId="56CAF97B" w14:textId="0D6E07D4" w:rsidR="000A0973" w:rsidRPr="00F62E95" w:rsidRDefault="000A0973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1. Po stronie dochodów: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545155">
        <w:rPr>
          <w:rFonts w:ascii="Times New Roman" w:hAnsi="Times New Roman" w:cs="Times New Roman"/>
        </w:rPr>
        <w:t>48</w:t>
      </w:r>
      <w:r w:rsidR="00185057">
        <w:rPr>
          <w:rFonts w:ascii="Times New Roman" w:hAnsi="Times New Roman" w:cs="Times New Roman"/>
        </w:rPr>
        <w:t>.791.761,77</w:t>
      </w:r>
      <w:r w:rsidRPr="00F62E95">
        <w:rPr>
          <w:rFonts w:ascii="Times New Roman" w:hAnsi="Times New Roman" w:cs="Times New Roman"/>
        </w:rPr>
        <w:t xml:space="preserve"> zł, w tym:</w:t>
      </w:r>
    </w:p>
    <w:p w14:paraId="43D1BA27" w14:textId="5BB1DC95" w:rsidR="000A0973" w:rsidRPr="00F62E95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- dochody bieżące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F62E95">
        <w:rPr>
          <w:rFonts w:ascii="Times New Roman" w:hAnsi="Times New Roman" w:cs="Times New Roman"/>
        </w:rPr>
        <w:t xml:space="preserve">             </w:t>
      </w:r>
      <w:r w:rsidR="00545155">
        <w:rPr>
          <w:rFonts w:ascii="Times New Roman" w:hAnsi="Times New Roman" w:cs="Times New Roman"/>
        </w:rPr>
        <w:t>33.</w:t>
      </w:r>
      <w:r w:rsidR="00185057">
        <w:rPr>
          <w:rFonts w:ascii="Times New Roman" w:hAnsi="Times New Roman" w:cs="Times New Roman"/>
        </w:rPr>
        <w:t>240.489,82</w:t>
      </w:r>
      <w:r w:rsidRPr="00F62E95">
        <w:rPr>
          <w:rFonts w:ascii="Times New Roman" w:hAnsi="Times New Roman" w:cs="Times New Roman"/>
        </w:rPr>
        <w:t xml:space="preserve"> zł</w:t>
      </w:r>
    </w:p>
    <w:p w14:paraId="5FDF352B" w14:textId="4A4270CB" w:rsidR="000A0973" w:rsidRPr="00F62E95" w:rsidRDefault="007C023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majątkowe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 w:rsidR="00545155">
        <w:rPr>
          <w:rFonts w:ascii="Times New Roman" w:hAnsi="Times New Roman" w:cs="Times New Roman"/>
        </w:rPr>
        <w:t>15.551,271,95</w:t>
      </w:r>
      <w:r w:rsidR="000A0973" w:rsidRPr="00F62E95">
        <w:rPr>
          <w:rFonts w:ascii="Times New Roman" w:hAnsi="Times New Roman" w:cs="Times New Roman"/>
        </w:rPr>
        <w:t xml:space="preserve"> zł</w:t>
      </w:r>
    </w:p>
    <w:p w14:paraId="1107AC02" w14:textId="37304C18" w:rsidR="000A0973" w:rsidRPr="00F62E95" w:rsidRDefault="00680F1C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Po stronie wydatków: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85057">
        <w:rPr>
          <w:rFonts w:ascii="Times New Roman" w:hAnsi="Times New Roman" w:cs="Times New Roman"/>
        </w:rPr>
        <w:t>51.974.548,44</w:t>
      </w:r>
      <w:r w:rsidR="000A0973" w:rsidRPr="00F62E95">
        <w:rPr>
          <w:rFonts w:ascii="Times New Roman" w:hAnsi="Times New Roman" w:cs="Times New Roman"/>
        </w:rPr>
        <w:t xml:space="preserve"> zł, w tym:</w:t>
      </w:r>
    </w:p>
    <w:p w14:paraId="6E5E8617" w14:textId="38F7446E" w:rsidR="000A0973" w:rsidRPr="00F62E95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- wydatki bieżące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185057">
        <w:rPr>
          <w:rFonts w:ascii="Times New Roman" w:hAnsi="Times New Roman" w:cs="Times New Roman"/>
        </w:rPr>
        <w:t>33.010.142,15</w:t>
      </w:r>
      <w:r w:rsidRPr="00F62E95">
        <w:rPr>
          <w:rFonts w:ascii="Times New Roman" w:hAnsi="Times New Roman" w:cs="Times New Roman"/>
        </w:rPr>
        <w:t xml:space="preserve"> zł</w:t>
      </w:r>
    </w:p>
    <w:p w14:paraId="3B4B177E" w14:textId="2344FB96" w:rsidR="000A0973" w:rsidRPr="00F62E95" w:rsidRDefault="00680F1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 w:rsidR="00545155">
        <w:rPr>
          <w:rFonts w:ascii="Times New Roman" w:hAnsi="Times New Roman" w:cs="Times New Roman"/>
        </w:rPr>
        <w:t>18.964.406,29</w:t>
      </w:r>
      <w:r w:rsidR="000A0973" w:rsidRPr="00F62E95">
        <w:rPr>
          <w:rFonts w:ascii="Times New Roman" w:hAnsi="Times New Roman" w:cs="Times New Roman"/>
        </w:rPr>
        <w:t xml:space="preserve"> zł</w:t>
      </w:r>
    </w:p>
    <w:p w14:paraId="5149631F" w14:textId="14A6562E" w:rsidR="00F62DB1" w:rsidRPr="002D045B" w:rsidRDefault="00F567AF" w:rsidP="00F62DB1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Załącznik do uchwały „</w:t>
      </w:r>
      <w:r>
        <w:rPr>
          <w:rFonts w:ascii="Times New Roman" w:hAnsi="Times New Roman" w:cs="Times New Roman"/>
          <w:i/>
        </w:rPr>
        <w:t>Wykaz zadań majątkowych</w:t>
      </w:r>
      <w:r w:rsidR="00680F1C">
        <w:rPr>
          <w:rFonts w:ascii="Times New Roman" w:hAnsi="Times New Roman" w:cs="Times New Roman"/>
          <w:i/>
        </w:rPr>
        <w:t xml:space="preserve"> do realizacji</w:t>
      </w:r>
      <w:r>
        <w:rPr>
          <w:rFonts w:ascii="Times New Roman" w:hAnsi="Times New Roman" w:cs="Times New Roman"/>
          <w:i/>
        </w:rPr>
        <w:t xml:space="preserve"> w 2024 roku” – </w:t>
      </w:r>
      <w:r>
        <w:rPr>
          <w:rFonts w:ascii="Times New Roman" w:hAnsi="Times New Roman" w:cs="Times New Roman"/>
        </w:rPr>
        <w:t>otrzymuje brzmienie zgodnie z załącz</w:t>
      </w:r>
      <w:r w:rsidR="00F62DB1">
        <w:rPr>
          <w:rFonts w:ascii="Times New Roman" w:hAnsi="Times New Roman" w:cs="Times New Roman"/>
        </w:rPr>
        <w:t xml:space="preserve">nikiem nr </w:t>
      </w:r>
      <w:r w:rsidR="00545155">
        <w:rPr>
          <w:rFonts w:ascii="Times New Roman" w:hAnsi="Times New Roman" w:cs="Times New Roman"/>
        </w:rPr>
        <w:t>3</w:t>
      </w:r>
      <w:r w:rsidR="00F62DB1">
        <w:rPr>
          <w:rFonts w:ascii="Times New Roman" w:hAnsi="Times New Roman" w:cs="Times New Roman"/>
        </w:rPr>
        <w:t xml:space="preserve"> do niniejszej uchwały</w:t>
      </w:r>
      <w:r>
        <w:rPr>
          <w:rFonts w:ascii="Times New Roman" w:hAnsi="Times New Roman" w:cs="Times New Roman"/>
        </w:rPr>
        <w:t>.</w:t>
      </w:r>
    </w:p>
    <w:p w14:paraId="198E0F2D" w14:textId="241B5CE8" w:rsidR="002D045B" w:rsidRPr="002D045B" w:rsidRDefault="002D045B" w:rsidP="002D045B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Załącznik do uchwały „</w:t>
      </w:r>
      <w:r w:rsidRPr="002D045B">
        <w:rPr>
          <w:rFonts w:ascii="Times New Roman" w:hAnsi="Times New Roman" w:cs="Times New Roman"/>
          <w:i/>
          <w:iCs/>
        </w:rPr>
        <w:t>Dochody i wydatki w ramach funduszu przeciwdziałania COVID-19 w 2024</w:t>
      </w:r>
      <w:r>
        <w:rPr>
          <w:rFonts w:ascii="Times New Roman" w:hAnsi="Times New Roman" w:cs="Times New Roman"/>
        </w:rPr>
        <w:t xml:space="preserve"> </w:t>
      </w:r>
      <w:r w:rsidRPr="002D045B">
        <w:rPr>
          <w:rFonts w:ascii="Times New Roman" w:hAnsi="Times New Roman" w:cs="Times New Roman"/>
          <w:i/>
          <w:iCs/>
        </w:rPr>
        <w:t>roku</w:t>
      </w:r>
      <w:r>
        <w:rPr>
          <w:rFonts w:ascii="Times New Roman" w:hAnsi="Times New Roman" w:cs="Times New Roman"/>
          <w:i/>
        </w:rPr>
        <w:t xml:space="preserve">” – </w:t>
      </w:r>
      <w:r>
        <w:rPr>
          <w:rFonts w:ascii="Times New Roman" w:hAnsi="Times New Roman" w:cs="Times New Roman"/>
        </w:rPr>
        <w:t xml:space="preserve">otrzymuje brzmienie zgodnie z załącznikiem nr 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do niniejszej uchwały.</w:t>
      </w:r>
    </w:p>
    <w:p w14:paraId="076C81A5" w14:textId="77777777" w:rsidR="000A0973" w:rsidRPr="00F62E95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Wykonanie uchwały powierza się Burmistrzowi Miasta i Gminy Międzybórz.</w:t>
      </w:r>
    </w:p>
    <w:p w14:paraId="68B64133" w14:textId="77777777" w:rsidR="000A0973" w:rsidRPr="00F62E95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Uchwała wchodzi w życie z dniem podjęcia.</w:t>
      </w:r>
    </w:p>
    <w:p w14:paraId="32F02C7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2E6195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066BEC1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B0A2AB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35D489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CB5E9B2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9D337A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70A709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68DF47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EE79DF8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6A403CC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D324E4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DF1B0DD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C1AFB87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23063F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5774F7E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D319C64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3499FD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A85CA27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A92C49" w14:textId="77777777"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A14B87F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7F6C104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057B157" w14:textId="77777777" w:rsidR="00514E7F" w:rsidRDefault="00514E7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A076806" w14:textId="77777777" w:rsidR="00545155" w:rsidRDefault="0054515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43FB1DF" w14:textId="77777777" w:rsidR="00545155" w:rsidRDefault="0054515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F3B05E3" w14:textId="77777777" w:rsidR="00514E7F" w:rsidRDefault="00514E7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65DA08B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0E4DCDF" w14:textId="5D00A82F"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0A0973">
        <w:rPr>
          <w:rFonts w:ascii="Times New Roman" w:hAnsi="Times New Roman" w:cs="Times New Roman"/>
          <w:i/>
          <w:iCs/>
        </w:rPr>
        <w:t>Uzasadnienie  do uchwały Rady Miejs</w:t>
      </w:r>
      <w:r w:rsidR="00F62E95">
        <w:rPr>
          <w:rFonts w:ascii="Times New Roman" w:hAnsi="Times New Roman" w:cs="Times New Roman"/>
          <w:i/>
          <w:iCs/>
        </w:rPr>
        <w:t xml:space="preserve">kiej w Międzyborzu Nr </w:t>
      </w:r>
      <w:r w:rsidR="00545155">
        <w:rPr>
          <w:rFonts w:ascii="Times New Roman" w:hAnsi="Times New Roman" w:cs="Times New Roman"/>
          <w:i/>
          <w:iCs/>
        </w:rPr>
        <w:t>…………..</w:t>
      </w:r>
      <w:r w:rsidR="00E031EE">
        <w:rPr>
          <w:rFonts w:ascii="Times New Roman" w:hAnsi="Times New Roman" w:cs="Times New Roman"/>
          <w:i/>
          <w:iCs/>
        </w:rPr>
        <w:t xml:space="preserve"> </w:t>
      </w:r>
      <w:r w:rsidRPr="000A0973">
        <w:rPr>
          <w:rFonts w:ascii="Times New Roman" w:hAnsi="Times New Roman" w:cs="Times New Roman"/>
          <w:i/>
          <w:iCs/>
        </w:rPr>
        <w:t xml:space="preserve">z dnia </w:t>
      </w:r>
      <w:r w:rsidR="00545155">
        <w:rPr>
          <w:rFonts w:ascii="Times New Roman" w:hAnsi="Times New Roman" w:cs="Times New Roman"/>
          <w:i/>
          <w:iCs/>
        </w:rPr>
        <w:t>27 listopada</w:t>
      </w:r>
      <w:r w:rsidRPr="000A0973">
        <w:rPr>
          <w:rFonts w:ascii="Times New Roman" w:hAnsi="Times New Roman" w:cs="Times New Roman"/>
          <w:i/>
          <w:iCs/>
        </w:rPr>
        <w:t xml:space="preserve"> 2024 r. zmieniająca uchwałę w sprawie zmiany budżetu gminy Międzybórz na 2024 rok</w:t>
      </w:r>
    </w:p>
    <w:p w14:paraId="46FA31D3" w14:textId="77777777" w:rsidR="00514E7F" w:rsidRDefault="00514E7F" w:rsidP="00514E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564B31" w14:textId="77777777" w:rsidR="00514E7F" w:rsidRPr="000A0973" w:rsidRDefault="00514E7F" w:rsidP="00514E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DOCHODY</w:t>
      </w:r>
      <w:r w:rsidRPr="000A09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48F3A9F" w14:textId="77777777" w:rsidR="00015554" w:rsidRDefault="00015554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5C8927E" w14:textId="0BC5DCFF" w:rsidR="00B21A0F" w:rsidRDefault="006C0FE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  <w:iCs/>
        </w:rPr>
        <w:t xml:space="preserve">          </w:t>
      </w:r>
      <w:r w:rsidR="00B21A0F">
        <w:rPr>
          <w:rFonts w:ascii="Times New Roman" w:hAnsi="Times New Roman" w:cs="Times New Roman"/>
          <w:iCs/>
        </w:rPr>
        <w:t>Z</w:t>
      </w:r>
      <w:r w:rsidR="00514E7F">
        <w:rPr>
          <w:rFonts w:ascii="Times New Roman" w:hAnsi="Times New Roman" w:cs="Times New Roman"/>
          <w:iCs/>
        </w:rPr>
        <w:t>większa</w:t>
      </w:r>
      <w:r w:rsidR="00B21A0F">
        <w:rPr>
          <w:rFonts w:ascii="Times New Roman" w:hAnsi="Times New Roman" w:cs="Times New Roman"/>
          <w:iCs/>
        </w:rPr>
        <w:t xml:space="preserve"> się plan dochodów w rozdziale </w:t>
      </w:r>
      <w:r w:rsidR="00545155">
        <w:rPr>
          <w:rFonts w:ascii="Times New Roman" w:hAnsi="Times New Roman" w:cs="Times New Roman"/>
          <w:iCs/>
        </w:rPr>
        <w:t>75616</w:t>
      </w:r>
      <w:r w:rsidR="00B21A0F">
        <w:rPr>
          <w:rFonts w:ascii="Times New Roman" w:hAnsi="Times New Roman" w:cs="Times New Roman"/>
          <w:iCs/>
        </w:rPr>
        <w:t xml:space="preserve"> § </w:t>
      </w:r>
      <w:r w:rsidR="00514E7F">
        <w:rPr>
          <w:rFonts w:ascii="Times New Roman" w:hAnsi="Times New Roman" w:cs="Times New Roman"/>
          <w:iCs/>
        </w:rPr>
        <w:t>0</w:t>
      </w:r>
      <w:r w:rsidR="00545155">
        <w:rPr>
          <w:rFonts w:ascii="Times New Roman" w:hAnsi="Times New Roman" w:cs="Times New Roman"/>
          <w:iCs/>
        </w:rPr>
        <w:t>500</w:t>
      </w:r>
      <w:r w:rsidR="00B21A0F">
        <w:rPr>
          <w:rFonts w:ascii="Times New Roman" w:hAnsi="Times New Roman" w:cs="Times New Roman"/>
          <w:iCs/>
        </w:rPr>
        <w:t xml:space="preserve"> o kwotę </w:t>
      </w:r>
      <w:r w:rsidR="00545155">
        <w:rPr>
          <w:rFonts w:ascii="Times New Roman" w:hAnsi="Times New Roman" w:cs="Times New Roman"/>
          <w:iCs/>
        </w:rPr>
        <w:t>30</w:t>
      </w:r>
      <w:r w:rsidR="003C0212">
        <w:rPr>
          <w:rFonts w:ascii="Times New Roman" w:hAnsi="Times New Roman" w:cs="Times New Roman"/>
          <w:iCs/>
        </w:rPr>
        <w:t>.</w:t>
      </w:r>
      <w:r w:rsidR="00545155">
        <w:rPr>
          <w:rFonts w:ascii="Times New Roman" w:hAnsi="Times New Roman" w:cs="Times New Roman"/>
          <w:iCs/>
        </w:rPr>
        <w:t>0</w:t>
      </w:r>
      <w:r w:rsidR="00514E7F">
        <w:rPr>
          <w:rFonts w:ascii="Times New Roman" w:hAnsi="Times New Roman" w:cs="Times New Roman"/>
          <w:iCs/>
        </w:rPr>
        <w:t>00,00</w:t>
      </w:r>
      <w:r w:rsidR="00B21A0F">
        <w:rPr>
          <w:rFonts w:ascii="Times New Roman" w:hAnsi="Times New Roman" w:cs="Times New Roman"/>
          <w:iCs/>
        </w:rPr>
        <w:t xml:space="preserve"> zł</w:t>
      </w:r>
      <w:r w:rsidR="003C0212">
        <w:rPr>
          <w:rFonts w:ascii="Times New Roman" w:hAnsi="Times New Roman" w:cs="Times New Roman"/>
          <w:iCs/>
        </w:rPr>
        <w:t xml:space="preserve"> jako wpływ z</w:t>
      </w:r>
      <w:r w:rsidR="00545155">
        <w:rPr>
          <w:rFonts w:ascii="Times New Roman" w:hAnsi="Times New Roman" w:cs="Times New Roman"/>
          <w:iCs/>
        </w:rPr>
        <w:t xml:space="preserve"> podatku od czynności cywilnoprawnych</w:t>
      </w:r>
      <w:r w:rsidR="00B21A0F">
        <w:rPr>
          <w:rFonts w:ascii="Times New Roman" w:hAnsi="Times New Roman" w:cs="Times New Roman"/>
          <w:iCs/>
        </w:rPr>
        <w:t xml:space="preserve">. </w:t>
      </w:r>
    </w:p>
    <w:p w14:paraId="0AA8D67A" w14:textId="77777777" w:rsidR="00D03E59" w:rsidRPr="00B21A0F" w:rsidRDefault="00D03E59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0A38AC9D" w14:textId="6494DD65" w:rsidR="007F1DA6" w:rsidRDefault="00B21A0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14E7F">
        <w:rPr>
          <w:rFonts w:ascii="Times New Roman" w:hAnsi="Times New Roman" w:cs="Times New Roman"/>
          <w:iCs/>
        </w:rPr>
        <w:t xml:space="preserve">          </w:t>
      </w:r>
      <w:r w:rsidR="00514E7F" w:rsidRPr="00514E7F">
        <w:rPr>
          <w:rFonts w:ascii="Times New Roman" w:hAnsi="Times New Roman" w:cs="Times New Roman"/>
          <w:iCs/>
        </w:rPr>
        <w:t>Zwiększa się</w:t>
      </w:r>
      <w:r w:rsidR="00514E7F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plan dochodów w rozdziale </w:t>
      </w:r>
      <w:r w:rsidR="00545155">
        <w:rPr>
          <w:rFonts w:ascii="Times New Roman" w:hAnsi="Times New Roman" w:cs="Times New Roman"/>
          <w:iCs/>
        </w:rPr>
        <w:t>80101</w:t>
      </w:r>
      <w:r>
        <w:rPr>
          <w:rFonts w:ascii="Times New Roman" w:hAnsi="Times New Roman" w:cs="Times New Roman"/>
          <w:iCs/>
        </w:rPr>
        <w:t xml:space="preserve"> § 0</w:t>
      </w:r>
      <w:r w:rsidR="00545155">
        <w:rPr>
          <w:rFonts w:ascii="Times New Roman" w:hAnsi="Times New Roman" w:cs="Times New Roman"/>
          <w:iCs/>
        </w:rPr>
        <w:t>95</w:t>
      </w:r>
      <w:r>
        <w:rPr>
          <w:rFonts w:ascii="Times New Roman" w:hAnsi="Times New Roman" w:cs="Times New Roman"/>
          <w:iCs/>
        </w:rPr>
        <w:t xml:space="preserve">0 o kwotę </w:t>
      </w:r>
      <w:r w:rsidR="00545155">
        <w:rPr>
          <w:rFonts w:ascii="Times New Roman" w:hAnsi="Times New Roman" w:cs="Times New Roman"/>
          <w:iCs/>
        </w:rPr>
        <w:t xml:space="preserve">8.699,47 </w:t>
      </w:r>
      <w:r>
        <w:rPr>
          <w:rFonts w:ascii="Times New Roman" w:hAnsi="Times New Roman" w:cs="Times New Roman"/>
          <w:iCs/>
        </w:rPr>
        <w:t>zł</w:t>
      </w:r>
      <w:r w:rsidR="003C0212">
        <w:rPr>
          <w:rFonts w:ascii="Times New Roman" w:hAnsi="Times New Roman" w:cs="Times New Roman"/>
          <w:iCs/>
        </w:rPr>
        <w:t xml:space="preserve"> jako </w:t>
      </w:r>
      <w:r w:rsidR="00545155">
        <w:rPr>
          <w:rFonts w:ascii="Times New Roman" w:hAnsi="Times New Roman" w:cs="Times New Roman"/>
          <w:iCs/>
        </w:rPr>
        <w:t>z tytułu kar i odszkodowań z umów</w:t>
      </w:r>
      <w:r>
        <w:rPr>
          <w:rFonts w:ascii="Times New Roman" w:hAnsi="Times New Roman" w:cs="Times New Roman"/>
          <w:iCs/>
        </w:rPr>
        <w:t xml:space="preserve">. </w:t>
      </w:r>
    </w:p>
    <w:p w14:paraId="3B42AF8B" w14:textId="77777777"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08553D4B" w14:textId="3E4FDD0E" w:rsidR="00BC7895" w:rsidRDefault="00514E7F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</w:t>
      </w:r>
      <w:r w:rsidR="00BC7895">
        <w:rPr>
          <w:rFonts w:ascii="Times New Roman" w:hAnsi="Times New Roman" w:cs="Times New Roman"/>
          <w:iCs/>
        </w:rPr>
        <w:t xml:space="preserve"> Z</w:t>
      </w:r>
      <w:r w:rsidR="00545155">
        <w:rPr>
          <w:rFonts w:ascii="Times New Roman" w:hAnsi="Times New Roman" w:cs="Times New Roman"/>
          <w:iCs/>
        </w:rPr>
        <w:t xml:space="preserve">mniejsza </w:t>
      </w:r>
      <w:r w:rsidR="00BC7895">
        <w:rPr>
          <w:rFonts w:ascii="Times New Roman" w:hAnsi="Times New Roman" w:cs="Times New Roman"/>
          <w:iCs/>
        </w:rPr>
        <w:t xml:space="preserve">się plan dochodów w rozdziale </w:t>
      </w:r>
      <w:r w:rsidR="00545155">
        <w:rPr>
          <w:rFonts w:ascii="Times New Roman" w:hAnsi="Times New Roman" w:cs="Times New Roman"/>
          <w:iCs/>
        </w:rPr>
        <w:t>80104</w:t>
      </w:r>
      <w:r w:rsidR="003C0212">
        <w:rPr>
          <w:rFonts w:ascii="Times New Roman" w:hAnsi="Times New Roman" w:cs="Times New Roman"/>
          <w:iCs/>
        </w:rPr>
        <w:t xml:space="preserve"> § </w:t>
      </w:r>
      <w:r w:rsidR="00545155">
        <w:rPr>
          <w:rFonts w:ascii="Times New Roman" w:hAnsi="Times New Roman" w:cs="Times New Roman"/>
          <w:iCs/>
        </w:rPr>
        <w:t>637</w:t>
      </w:r>
      <w:r w:rsidR="003C0212">
        <w:rPr>
          <w:rFonts w:ascii="Times New Roman" w:hAnsi="Times New Roman" w:cs="Times New Roman"/>
          <w:iCs/>
        </w:rPr>
        <w:t xml:space="preserve">0 o kwotę </w:t>
      </w:r>
      <w:r w:rsidR="00545155">
        <w:rPr>
          <w:rFonts w:ascii="Times New Roman" w:hAnsi="Times New Roman" w:cs="Times New Roman"/>
          <w:iCs/>
        </w:rPr>
        <w:t>4.995.000,00</w:t>
      </w:r>
      <w:r w:rsidR="00BC7895">
        <w:rPr>
          <w:rFonts w:ascii="Times New Roman" w:hAnsi="Times New Roman" w:cs="Times New Roman"/>
          <w:iCs/>
        </w:rPr>
        <w:t xml:space="preserve"> zł jako </w:t>
      </w:r>
      <w:r w:rsidR="00545155">
        <w:rPr>
          <w:rFonts w:ascii="Times New Roman" w:hAnsi="Times New Roman" w:cs="Times New Roman"/>
          <w:iCs/>
        </w:rPr>
        <w:t xml:space="preserve">środki otrzymane z Rządowego Funduszu Polski Ład: Program Inwestycji Strategicznych na realizację zadań inwestycyjnych. </w:t>
      </w:r>
    </w:p>
    <w:p w14:paraId="491D18E6" w14:textId="77777777" w:rsidR="003C0212" w:rsidRDefault="003C0212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452F696A" w14:textId="77777777" w:rsidR="00185057" w:rsidRDefault="003C0212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185057">
        <w:rPr>
          <w:rFonts w:ascii="Times New Roman" w:hAnsi="Times New Roman" w:cs="Times New Roman"/>
          <w:iCs/>
        </w:rPr>
        <w:t>Zwiększa się plan dochodów w rozdziale 85395 § 2180 jako środki z Funduszu Przeciwdziałania COVID-19 na finansowanie lub dofinansowanie realizacji zadań związanych z przeciwdziałaniem COVID-19.</w:t>
      </w:r>
    </w:p>
    <w:p w14:paraId="0EE4450D" w14:textId="77777777" w:rsidR="00185057" w:rsidRDefault="00185057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7C51014C" w14:textId="6639C19D" w:rsidR="003C0212" w:rsidRDefault="00185057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3C0212">
        <w:rPr>
          <w:rFonts w:ascii="Times New Roman" w:hAnsi="Times New Roman" w:cs="Times New Roman"/>
          <w:iCs/>
        </w:rPr>
        <w:t>Z</w:t>
      </w:r>
      <w:r w:rsidR="00545155">
        <w:rPr>
          <w:rFonts w:ascii="Times New Roman" w:hAnsi="Times New Roman" w:cs="Times New Roman"/>
          <w:iCs/>
        </w:rPr>
        <w:t xml:space="preserve">mniejsza </w:t>
      </w:r>
      <w:r w:rsidR="003C0212">
        <w:rPr>
          <w:rFonts w:ascii="Times New Roman" w:hAnsi="Times New Roman" w:cs="Times New Roman"/>
          <w:iCs/>
        </w:rPr>
        <w:t xml:space="preserve">się plan dochodów w rozdziale </w:t>
      </w:r>
      <w:r w:rsidR="00545155">
        <w:rPr>
          <w:rFonts w:ascii="Times New Roman" w:hAnsi="Times New Roman" w:cs="Times New Roman"/>
          <w:iCs/>
        </w:rPr>
        <w:t>92601</w:t>
      </w:r>
      <w:r w:rsidR="003C0212">
        <w:rPr>
          <w:rFonts w:ascii="Times New Roman" w:hAnsi="Times New Roman" w:cs="Times New Roman"/>
          <w:iCs/>
        </w:rPr>
        <w:t xml:space="preserve"> § </w:t>
      </w:r>
      <w:r w:rsidR="00545155">
        <w:rPr>
          <w:rFonts w:ascii="Times New Roman" w:hAnsi="Times New Roman" w:cs="Times New Roman"/>
          <w:iCs/>
        </w:rPr>
        <w:t>6330</w:t>
      </w:r>
      <w:r w:rsidR="003C0212">
        <w:rPr>
          <w:rFonts w:ascii="Times New Roman" w:hAnsi="Times New Roman" w:cs="Times New Roman"/>
          <w:iCs/>
        </w:rPr>
        <w:t xml:space="preserve"> o kwotę </w:t>
      </w:r>
      <w:r w:rsidR="00545155">
        <w:rPr>
          <w:rFonts w:ascii="Times New Roman" w:hAnsi="Times New Roman" w:cs="Times New Roman"/>
          <w:iCs/>
        </w:rPr>
        <w:t>50.000</w:t>
      </w:r>
      <w:r w:rsidR="003C0212">
        <w:rPr>
          <w:rFonts w:ascii="Times New Roman" w:hAnsi="Times New Roman" w:cs="Times New Roman"/>
          <w:iCs/>
        </w:rPr>
        <w:t xml:space="preserve">,00 zł jako </w:t>
      </w:r>
      <w:r w:rsidR="00545155">
        <w:rPr>
          <w:rFonts w:ascii="Times New Roman" w:hAnsi="Times New Roman" w:cs="Times New Roman"/>
          <w:iCs/>
        </w:rPr>
        <w:t xml:space="preserve">dotacja celowa otrzymana z budżetu państwa na realizację inwestycji i zakupów inwestycyjnych własnych gmin. </w:t>
      </w:r>
      <w:r w:rsidR="003C0212">
        <w:rPr>
          <w:rFonts w:ascii="Times New Roman" w:hAnsi="Times New Roman" w:cs="Times New Roman"/>
          <w:iCs/>
        </w:rPr>
        <w:t xml:space="preserve"> </w:t>
      </w:r>
    </w:p>
    <w:p w14:paraId="394E7A4F" w14:textId="0FFB5726" w:rsidR="00BF17DA" w:rsidRDefault="00BF17DA" w:rsidP="005451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12B6F8F3" w14:textId="77777777" w:rsidR="0082670C" w:rsidRDefault="00BC7895" w:rsidP="00BF17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</w:t>
      </w:r>
    </w:p>
    <w:p w14:paraId="10794A5D" w14:textId="77777777"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267B39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0973">
        <w:rPr>
          <w:rFonts w:ascii="Times New Roman" w:hAnsi="Times New Roman" w:cs="Times New Roman"/>
          <w:b/>
          <w:bCs/>
          <w:sz w:val="24"/>
          <w:szCs w:val="24"/>
        </w:rPr>
        <w:t>WYDATKI:</w:t>
      </w:r>
    </w:p>
    <w:p w14:paraId="1751FE58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>W planie finansowym w zakresie wydatków Urzędu Miasta i Gminy dokonuje się następujących zmian:</w:t>
      </w:r>
    </w:p>
    <w:p w14:paraId="3F973821" w14:textId="77777777" w:rsidR="000A0973" w:rsidRPr="000A0973" w:rsidRDefault="000A0973" w:rsidP="000A097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5132BD" w14:textId="7881F326" w:rsidR="00BC642C" w:rsidRDefault="00BC642C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</w:t>
      </w:r>
      <w:r w:rsidR="00545155">
        <w:rPr>
          <w:rFonts w:ascii="Times New Roman" w:hAnsi="Times New Roman" w:cs="Times New Roman"/>
        </w:rPr>
        <w:t>70007</w:t>
      </w:r>
      <w:r>
        <w:rPr>
          <w:rFonts w:ascii="Times New Roman" w:hAnsi="Times New Roman" w:cs="Times New Roman"/>
        </w:rPr>
        <w:t xml:space="preserve"> zwiększa się § 4</w:t>
      </w:r>
      <w:r w:rsidR="0054515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00 o kwotę </w:t>
      </w:r>
      <w:r w:rsidR="00545155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>.000,00 zł;</w:t>
      </w:r>
    </w:p>
    <w:p w14:paraId="711453F3" w14:textId="2BD8E8CA" w:rsidR="00117D57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</w:t>
      </w:r>
      <w:r w:rsidR="00545155">
        <w:rPr>
          <w:rFonts w:ascii="Times New Roman" w:hAnsi="Times New Roman" w:cs="Times New Roman"/>
        </w:rPr>
        <w:t>75702</w:t>
      </w:r>
      <w:r>
        <w:rPr>
          <w:rFonts w:ascii="Times New Roman" w:hAnsi="Times New Roman" w:cs="Times New Roman"/>
        </w:rPr>
        <w:t xml:space="preserve"> </w:t>
      </w:r>
      <w:r w:rsidR="00881279">
        <w:rPr>
          <w:rFonts w:ascii="Times New Roman" w:hAnsi="Times New Roman" w:cs="Times New Roman"/>
        </w:rPr>
        <w:t xml:space="preserve">zwiększa się § </w:t>
      </w:r>
      <w:r w:rsidR="00545155">
        <w:rPr>
          <w:rFonts w:ascii="Times New Roman" w:hAnsi="Times New Roman" w:cs="Times New Roman"/>
        </w:rPr>
        <w:t>8110</w:t>
      </w:r>
      <w:r w:rsidR="00881279">
        <w:rPr>
          <w:rFonts w:ascii="Times New Roman" w:hAnsi="Times New Roman" w:cs="Times New Roman"/>
        </w:rPr>
        <w:t xml:space="preserve"> o kwotę 50.000,00 zł;</w:t>
      </w:r>
    </w:p>
    <w:p w14:paraId="33E58292" w14:textId="1E7BC6BF" w:rsidR="00881279" w:rsidRDefault="00545155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117D57">
        <w:rPr>
          <w:rFonts w:ascii="Times New Roman" w:hAnsi="Times New Roman" w:cs="Times New Roman"/>
        </w:rPr>
        <w:t>rozdzia</w:t>
      </w:r>
      <w:r>
        <w:rPr>
          <w:rFonts w:ascii="Times New Roman" w:hAnsi="Times New Roman" w:cs="Times New Roman"/>
        </w:rPr>
        <w:t>le 80104</w:t>
      </w:r>
      <w:r w:rsidR="008812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zmniejsza się </w:t>
      </w:r>
      <w:r w:rsidR="00881279">
        <w:rPr>
          <w:rFonts w:ascii="Times New Roman" w:hAnsi="Times New Roman" w:cs="Times New Roman"/>
        </w:rPr>
        <w:t xml:space="preserve">§ </w:t>
      </w:r>
      <w:r>
        <w:rPr>
          <w:rFonts w:ascii="Times New Roman" w:hAnsi="Times New Roman" w:cs="Times New Roman"/>
        </w:rPr>
        <w:t>6370</w:t>
      </w:r>
      <w:r w:rsidR="00881279">
        <w:rPr>
          <w:rFonts w:ascii="Times New Roman" w:hAnsi="Times New Roman" w:cs="Times New Roman"/>
        </w:rPr>
        <w:t xml:space="preserve"> o kwotę </w:t>
      </w:r>
      <w:r>
        <w:rPr>
          <w:rFonts w:ascii="Times New Roman" w:hAnsi="Times New Roman" w:cs="Times New Roman"/>
        </w:rPr>
        <w:t>4.995.000,00</w:t>
      </w:r>
      <w:r w:rsidR="00881279">
        <w:rPr>
          <w:rFonts w:ascii="Times New Roman" w:hAnsi="Times New Roman" w:cs="Times New Roman"/>
        </w:rPr>
        <w:t xml:space="preserve"> zł;</w:t>
      </w:r>
    </w:p>
    <w:p w14:paraId="06CEE718" w14:textId="2BBFA4B5" w:rsidR="00117D57" w:rsidRPr="00881279" w:rsidRDefault="00545155" w:rsidP="009221BA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881279" w:rsidRPr="00881279">
        <w:rPr>
          <w:rFonts w:ascii="Times New Roman" w:hAnsi="Times New Roman" w:cs="Times New Roman"/>
        </w:rPr>
        <w:t>rozdzia</w:t>
      </w:r>
      <w:r>
        <w:rPr>
          <w:rFonts w:ascii="Times New Roman" w:hAnsi="Times New Roman" w:cs="Times New Roman"/>
        </w:rPr>
        <w:t>le</w:t>
      </w:r>
      <w:r w:rsidR="00881279" w:rsidRPr="008812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90195</w:t>
      </w:r>
      <w:r w:rsidR="00881279" w:rsidRPr="00881279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>mniejsza s</w:t>
      </w:r>
      <w:r w:rsidR="00881279" w:rsidRPr="00881279">
        <w:rPr>
          <w:rFonts w:ascii="Times New Roman" w:hAnsi="Times New Roman" w:cs="Times New Roman"/>
        </w:rPr>
        <w:t xml:space="preserve">ię </w:t>
      </w:r>
      <w:r w:rsidR="00117D57" w:rsidRPr="00881279">
        <w:rPr>
          <w:rFonts w:ascii="Times New Roman" w:hAnsi="Times New Roman" w:cs="Times New Roman"/>
        </w:rPr>
        <w:t xml:space="preserve">§ </w:t>
      </w:r>
      <w:r>
        <w:rPr>
          <w:rFonts w:ascii="Times New Roman" w:hAnsi="Times New Roman" w:cs="Times New Roman"/>
        </w:rPr>
        <w:t>4300</w:t>
      </w:r>
      <w:r w:rsidR="00117D57" w:rsidRPr="00881279">
        <w:rPr>
          <w:rFonts w:ascii="Times New Roman" w:hAnsi="Times New Roman" w:cs="Times New Roman"/>
        </w:rPr>
        <w:t xml:space="preserve"> </w:t>
      </w:r>
      <w:r w:rsidR="00881279" w:rsidRPr="00881279">
        <w:rPr>
          <w:rFonts w:ascii="Times New Roman" w:hAnsi="Times New Roman" w:cs="Times New Roman"/>
        </w:rPr>
        <w:t xml:space="preserve">o kwotę </w:t>
      </w:r>
      <w:r w:rsidR="00881279">
        <w:rPr>
          <w:rFonts w:ascii="Times New Roman" w:hAnsi="Times New Roman" w:cs="Times New Roman"/>
        </w:rPr>
        <w:t>5</w:t>
      </w:r>
      <w:r w:rsidR="003A2E38">
        <w:rPr>
          <w:rFonts w:ascii="Times New Roman" w:hAnsi="Times New Roman" w:cs="Times New Roman"/>
        </w:rPr>
        <w:t>0</w:t>
      </w:r>
      <w:r w:rsidR="00881279">
        <w:rPr>
          <w:rFonts w:ascii="Times New Roman" w:hAnsi="Times New Roman" w:cs="Times New Roman"/>
        </w:rPr>
        <w:t>.000,</w:t>
      </w:r>
      <w:r w:rsidR="00117D57" w:rsidRPr="00881279">
        <w:rPr>
          <w:rFonts w:ascii="Times New Roman" w:hAnsi="Times New Roman" w:cs="Times New Roman"/>
        </w:rPr>
        <w:t>00 zł</w:t>
      </w:r>
      <w:r w:rsidR="00881279">
        <w:rPr>
          <w:rFonts w:ascii="Times New Roman" w:hAnsi="Times New Roman" w:cs="Times New Roman"/>
        </w:rPr>
        <w:t>;</w:t>
      </w:r>
    </w:p>
    <w:p w14:paraId="4A844535" w14:textId="5ACFEA68" w:rsidR="00117D57" w:rsidRPr="00BC7895" w:rsidRDefault="003A2E38" w:rsidP="00BC7895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90001</w:t>
      </w:r>
      <w:r w:rsidR="00117D57">
        <w:rPr>
          <w:rFonts w:ascii="Times New Roman" w:hAnsi="Times New Roman" w:cs="Times New Roman"/>
        </w:rPr>
        <w:t xml:space="preserve"> zwiększa się § 4</w:t>
      </w:r>
      <w:r>
        <w:rPr>
          <w:rFonts w:ascii="Times New Roman" w:hAnsi="Times New Roman" w:cs="Times New Roman"/>
        </w:rPr>
        <w:t>26</w:t>
      </w:r>
      <w:r w:rsidR="00117D57">
        <w:rPr>
          <w:rFonts w:ascii="Times New Roman" w:hAnsi="Times New Roman" w:cs="Times New Roman"/>
        </w:rPr>
        <w:t xml:space="preserve">0 o kwotę </w:t>
      </w:r>
      <w:r>
        <w:rPr>
          <w:rFonts w:ascii="Times New Roman" w:hAnsi="Times New Roman" w:cs="Times New Roman"/>
        </w:rPr>
        <w:t>50</w:t>
      </w:r>
      <w:r w:rsidR="007C023C">
        <w:rPr>
          <w:rFonts w:ascii="Times New Roman" w:hAnsi="Times New Roman" w:cs="Times New Roman"/>
        </w:rPr>
        <w:t>.</w:t>
      </w:r>
      <w:r w:rsidR="00881279">
        <w:rPr>
          <w:rFonts w:ascii="Times New Roman" w:hAnsi="Times New Roman" w:cs="Times New Roman"/>
        </w:rPr>
        <w:t>0</w:t>
      </w:r>
      <w:r w:rsidR="007C023C">
        <w:rPr>
          <w:rFonts w:ascii="Times New Roman" w:hAnsi="Times New Roman" w:cs="Times New Roman"/>
        </w:rPr>
        <w:t xml:space="preserve">00,00 </w:t>
      </w:r>
      <w:r w:rsidR="00117D57" w:rsidRPr="00BC7895">
        <w:rPr>
          <w:rFonts w:ascii="Times New Roman" w:hAnsi="Times New Roman" w:cs="Times New Roman"/>
        </w:rPr>
        <w:t>zł</w:t>
      </w:r>
      <w:r w:rsidR="00881279">
        <w:rPr>
          <w:rFonts w:ascii="Times New Roman" w:hAnsi="Times New Roman" w:cs="Times New Roman"/>
        </w:rPr>
        <w:t>;</w:t>
      </w:r>
    </w:p>
    <w:p w14:paraId="4F5FD2A7" w14:textId="031C1E61" w:rsidR="00117D57" w:rsidRDefault="003A2E38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117D57">
        <w:rPr>
          <w:rFonts w:ascii="Times New Roman" w:hAnsi="Times New Roman" w:cs="Times New Roman"/>
        </w:rPr>
        <w:t>rozdzia</w:t>
      </w:r>
      <w:r>
        <w:rPr>
          <w:rFonts w:ascii="Times New Roman" w:hAnsi="Times New Roman" w:cs="Times New Roman"/>
        </w:rPr>
        <w:t>le</w:t>
      </w:r>
      <w:r w:rsidR="00117D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90015</w:t>
      </w:r>
      <w:r w:rsidR="00117D57">
        <w:rPr>
          <w:rFonts w:ascii="Times New Roman" w:hAnsi="Times New Roman" w:cs="Times New Roman"/>
        </w:rPr>
        <w:t xml:space="preserve"> zwiększa się § </w:t>
      </w:r>
      <w:r>
        <w:rPr>
          <w:rFonts w:ascii="Times New Roman" w:hAnsi="Times New Roman" w:cs="Times New Roman"/>
        </w:rPr>
        <w:t>4260</w:t>
      </w:r>
      <w:r w:rsidR="00117D57">
        <w:rPr>
          <w:rFonts w:ascii="Times New Roman" w:hAnsi="Times New Roman" w:cs="Times New Roman"/>
        </w:rPr>
        <w:t xml:space="preserve"> o kwotę </w:t>
      </w:r>
      <w:r>
        <w:rPr>
          <w:rFonts w:ascii="Times New Roman" w:hAnsi="Times New Roman" w:cs="Times New Roman"/>
        </w:rPr>
        <w:t>30</w:t>
      </w:r>
      <w:r w:rsidR="00117D57">
        <w:rPr>
          <w:rFonts w:ascii="Times New Roman" w:hAnsi="Times New Roman" w:cs="Times New Roman"/>
        </w:rPr>
        <w:t>.000,00 zł</w:t>
      </w:r>
      <w:r w:rsidR="00881279">
        <w:rPr>
          <w:rFonts w:ascii="Times New Roman" w:hAnsi="Times New Roman" w:cs="Times New Roman"/>
        </w:rPr>
        <w:t>;</w:t>
      </w:r>
      <w:r w:rsidR="00117D57">
        <w:rPr>
          <w:rFonts w:ascii="Times New Roman" w:hAnsi="Times New Roman" w:cs="Times New Roman"/>
        </w:rPr>
        <w:t xml:space="preserve"> </w:t>
      </w:r>
    </w:p>
    <w:p w14:paraId="2A2126B0" w14:textId="358B8498" w:rsidR="005F3D92" w:rsidRPr="00881279" w:rsidRDefault="003A2E38" w:rsidP="00881279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</w:t>
      </w:r>
      <w:r w:rsidR="00117D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92601</w:t>
      </w:r>
      <w:r w:rsidR="00117D57">
        <w:rPr>
          <w:rFonts w:ascii="Times New Roman" w:hAnsi="Times New Roman" w:cs="Times New Roman"/>
        </w:rPr>
        <w:t xml:space="preserve"> </w:t>
      </w:r>
      <w:r w:rsidR="005F3D9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mniejsza</w:t>
      </w:r>
      <w:r w:rsidR="00117D57">
        <w:rPr>
          <w:rFonts w:ascii="Times New Roman" w:hAnsi="Times New Roman" w:cs="Times New Roman"/>
        </w:rPr>
        <w:t xml:space="preserve"> się </w:t>
      </w:r>
      <w:r w:rsidR="005F3D92">
        <w:rPr>
          <w:rFonts w:ascii="Times New Roman" w:hAnsi="Times New Roman" w:cs="Times New Roman"/>
        </w:rPr>
        <w:t>§ 4</w:t>
      </w:r>
      <w:r>
        <w:rPr>
          <w:rFonts w:ascii="Times New Roman" w:hAnsi="Times New Roman" w:cs="Times New Roman"/>
        </w:rPr>
        <w:t>26</w:t>
      </w:r>
      <w:r w:rsidR="00881279">
        <w:rPr>
          <w:rFonts w:ascii="Times New Roman" w:hAnsi="Times New Roman" w:cs="Times New Roman"/>
        </w:rPr>
        <w:t>0</w:t>
      </w:r>
      <w:r w:rsidR="005F3D92">
        <w:rPr>
          <w:rFonts w:ascii="Times New Roman" w:hAnsi="Times New Roman" w:cs="Times New Roman"/>
        </w:rPr>
        <w:t xml:space="preserve"> o kwotę </w:t>
      </w:r>
      <w:r>
        <w:rPr>
          <w:rFonts w:ascii="Times New Roman" w:hAnsi="Times New Roman" w:cs="Times New Roman"/>
        </w:rPr>
        <w:t>10</w:t>
      </w:r>
      <w:r w:rsidR="00881279">
        <w:rPr>
          <w:rFonts w:ascii="Times New Roman" w:hAnsi="Times New Roman" w:cs="Times New Roman"/>
        </w:rPr>
        <w:t>0.000,00 zł;</w:t>
      </w:r>
    </w:p>
    <w:p w14:paraId="54D5F57E" w14:textId="071ED99F" w:rsidR="005F3D92" w:rsidRDefault="003A2E38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92695 zmniejsza się </w:t>
      </w:r>
      <w:r w:rsidR="005F3D92">
        <w:rPr>
          <w:rFonts w:ascii="Times New Roman" w:hAnsi="Times New Roman" w:cs="Times New Roman"/>
        </w:rPr>
        <w:t>§ 4</w:t>
      </w:r>
      <w:r>
        <w:rPr>
          <w:rFonts w:ascii="Times New Roman" w:hAnsi="Times New Roman" w:cs="Times New Roman"/>
        </w:rPr>
        <w:t>30</w:t>
      </w:r>
      <w:r w:rsidR="005F3D92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o kwotę 50.000,00 zł.</w:t>
      </w:r>
      <w:r w:rsidR="005F3D92">
        <w:rPr>
          <w:rFonts w:ascii="Times New Roman" w:hAnsi="Times New Roman" w:cs="Times New Roman"/>
        </w:rPr>
        <w:t xml:space="preserve">  </w:t>
      </w:r>
    </w:p>
    <w:p w14:paraId="2D3FC3FB" w14:textId="611CF05E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24E4FE6" w14:textId="07728AD2" w:rsidR="00BC642C" w:rsidRDefault="00BC642C" w:rsidP="00BC64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W planie finansowym w zakresie wydatków </w:t>
      </w:r>
      <w:r w:rsidR="003A2E38">
        <w:rPr>
          <w:rFonts w:ascii="Times New Roman" w:hAnsi="Times New Roman" w:cs="Times New Roman"/>
          <w:i/>
          <w:iCs/>
          <w:sz w:val="24"/>
          <w:szCs w:val="24"/>
          <w:u w:val="single"/>
        </w:rPr>
        <w:t>Szkoły Podstawowej im. Jerzego Badury w Międzyborzu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>dokonuje się następujących zmian:</w:t>
      </w:r>
    </w:p>
    <w:p w14:paraId="115BEA9F" w14:textId="77777777" w:rsidR="00BC642C" w:rsidRDefault="00BC642C" w:rsidP="00BC64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0E4494DB" w14:textId="22EB7E56" w:rsidR="000A0973" w:rsidRPr="00BC642C" w:rsidRDefault="00BC642C" w:rsidP="00BC642C">
      <w:pPr>
        <w:pStyle w:val="Akapitzlist"/>
        <w:numPr>
          <w:ilvl w:val="1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42C">
        <w:rPr>
          <w:rFonts w:ascii="Times New Roman" w:hAnsi="Times New Roman" w:cs="Times New Roman"/>
          <w:iCs/>
        </w:rPr>
        <w:t xml:space="preserve">w rozdziale </w:t>
      </w:r>
      <w:r w:rsidR="003A2E38">
        <w:rPr>
          <w:rFonts w:ascii="Times New Roman" w:hAnsi="Times New Roman" w:cs="Times New Roman"/>
          <w:iCs/>
        </w:rPr>
        <w:t>80101</w:t>
      </w:r>
      <w:r w:rsidRPr="00BC642C">
        <w:rPr>
          <w:rFonts w:ascii="Times New Roman" w:hAnsi="Times New Roman" w:cs="Times New Roman"/>
          <w:iCs/>
        </w:rPr>
        <w:t xml:space="preserve"> zwiększa się </w:t>
      </w:r>
      <w:r w:rsidRPr="00BC642C">
        <w:rPr>
          <w:rFonts w:ascii="Times New Roman" w:hAnsi="Times New Roman" w:cs="Times New Roman"/>
        </w:rPr>
        <w:t xml:space="preserve">§ </w:t>
      </w:r>
      <w:r w:rsidR="003A2E38">
        <w:rPr>
          <w:rFonts w:ascii="Times New Roman" w:hAnsi="Times New Roman" w:cs="Times New Roman"/>
        </w:rPr>
        <w:t>4240</w:t>
      </w:r>
      <w:r w:rsidRPr="00BC642C">
        <w:rPr>
          <w:rFonts w:ascii="Times New Roman" w:hAnsi="Times New Roman" w:cs="Times New Roman"/>
        </w:rPr>
        <w:t xml:space="preserve"> o kwotę </w:t>
      </w:r>
      <w:r w:rsidR="003A2E38">
        <w:rPr>
          <w:rFonts w:ascii="Times New Roman" w:hAnsi="Times New Roman" w:cs="Times New Roman"/>
        </w:rPr>
        <w:t>8.699,47</w:t>
      </w:r>
      <w:r w:rsidRPr="00BC642C">
        <w:rPr>
          <w:rFonts w:ascii="Times New Roman" w:hAnsi="Times New Roman" w:cs="Times New Roman"/>
        </w:rPr>
        <w:t xml:space="preserve"> zł</w:t>
      </w:r>
      <w:r w:rsidR="003A2E38">
        <w:rPr>
          <w:rFonts w:ascii="Times New Roman" w:hAnsi="Times New Roman" w:cs="Times New Roman"/>
        </w:rPr>
        <w:t>.</w:t>
      </w:r>
    </w:p>
    <w:p w14:paraId="42F22080" w14:textId="77777777" w:rsidR="00185057" w:rsidRDefault="00185057" w:rsidP="001850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2A845737" w14:textId="6C6940E2" w:rsidR="00185057" w:rsidRDefault="00185057" w:rsidP="001850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W planie finansowym w zakresie wydatków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Miejsko - Gminnej Opieki Społecznej w Międzyborzu </w:t>
      </w: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>dokonuje się następujących zmian:</w:t>
      </w:r>
    </w:p>
    <w:p w14:paraId="3212B1B2" w14:textId="77777777" w:rsidR="00185057" w:rsidRDefault="00185057" w:rsidP="001850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237D5E7" w14:textId="71AF1EA8" w:rsidR="00185057" w:rsidRPr="00185057" w:rsidRDefault="00185057" w:rsidP="001850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1) </w:t>
      </w:r>
      <w:r w:rsidRPr="00185057">
        <w:rPr>
          <w:rFonts w:ascii="Times New Roman" w:hAnsi="Times New Roman" w:cs="Times New Roman"/>
          <w:iCs/>
        </w:rPr>
        <w:t xml:space="preserve">w rozdziale 85395 zwiększa się </w:t>
      </w:r>
      <w:r w:rsidRPr="00185057">
        <w:rPr>
          <w:rFonts w:ascii="Times New Roman" w:hAnsi="Times New Roman" w:cs="Times New Roman"/>
        </w:rPr>
        <w:t xml:space="preserve">§ 3110 o kwotę </w:t>
      </w:r>
      <w:r>
        <w:rPr>
          <w:rFonts w:ascii="Times New Roman" w:hAnsi="Times New Roman" w:cs="Times New Roman"/>
        </w:rPr>
        <w:t>6.837,62</w:t>
      </w:r>
      <w:r w:rsidRPr="00185057">
        <w:rPr>
          <w:rFonts w:ascii="Times New Roman" w:hAnsi="Times New Roman" w:cs="Times New Roman"/>
        </w:rPr>
        <w:t xml:space="preserve"> zł.</w:t>
      </w:r>
    </w:p>
    <w:p w14:paraId="5FA81DBA" w14:textId="4C7A176A" w:rsidR="00A717D0" w:rsidRDefault="00185057">
      <w:r>
        <w:rPr>
          <w:rFonts w:ascii="Times New Roman" w:hAnsi="Times New Roman" w:cs="Times New Roman"/>
          <w:iCs/>
        </w:rPr>
        <w:t xml:space="preserve">            2) </w:t>
      </w:r>
      <w:r w:rsidRPr="00BC642C">
        <w:rPr>
          <w:rFonts w:ascii="Times New Roman" w:hAnsi="Times New Roman" w:cs="Times New Roman"/>
          <w:iCs/>
        </w:rPr>
        <w:t xml:space="preserve">w rozdziale </w:t>
      </w:r>
      <w:r>
        <w:rPr>
          <w:rFonts w:ascii="Times New Roman" w:hAnsi="Times New Roman" w:cs="Times New Roman"/>
          <w:iCs/>
        </w:rPr>
        <w:t>85395</w:t>
      </w:r>
      <w:r w:rsidRPr="00BC642C">
        <w:rPr>
          <w:rFonts w:ascii="Times New Roman" w:hAnsi="Times New Roman" w:cs="Times New Roman"/>
          <w:iCs/>
        </w:rPr>
        <w:t xml:space="preserve"> zwiększa się </w:t>
      </w:r>
      <w:r w:rsidRPr="00BC642C">
        <w:rPr>
          <w:rFonts w:ascii="Times New Roman" w:hAnsi="Times New Roman" w:cs="Times New Roman"/>
        </w:rPr>
        <w:t xml:space="preserve">§ </w:t>
      </w:r>
      <w:r>
        <w:rPr>
          <w:rFonts w:ascii="Times New Roman" w:hAnsi="Times New Roman" w:cs="Times New Roman"/>
        </w:rPr>
        <w:t>4300</w:t>
      </w:r>
      <w:r w:rsidRPr="00BC642C">
        <w:rPr>
          <w:rFonts w:ascii="Times New Roman" w:hAnsi="Times New Roman" w:cs="Times New Roman"/>
        </w:rPr>
        <w:t xml:space="preserve"> o kwotę </w:t>
      </w:r>
      <w:r>
        <w:rPr>
          <w:rFonts w:ascii="Times New Roman" w:hAnsi="Times New Roman" w:cs="Times New Roman"/>
        </w:rPr>
        <w:t>136,76</w:t>
      </w:r>
      <w:r w:rsidRPr="00BC642C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>.</w:t>
      </w:r>
    </w:p>
    <w:sectPr w:rsidR="00A717D0" w:rsidSect="00671A5D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FDC1E" w14:textId="77777777" w:rsidR="006358FA" w:rsidRDefault="006358FA">
      <w:pPr>
        <w:spacing w:after="0" w:line="240" w:lineRule="auto"/>
      </w:pPr>
      <w:r>
        <w:separator/>
      </w:r>
    </w:p>
  </w:endnote>
  <w:endnote w:type="continuationSeparator" w:id="0">
    <w:p w14:paraId="1D2FD220" w14:textId="77777777" w:rsidR="006358FA" w:rsidRDefault="0063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2433B" w14:textId="77777777" w:rsidR="00311328" w:rsidRDefault="00311328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BEEEE" w14:textId="77777777" w:rsidR="006358FA" w:rsidRDefault="006358FA">
      <w:pPr>
        <w:spacing w:after="0" w:line="240" w:lineRule="auto"/>
      </w:pPr>
      <w:r>
        <w:separator/>
      </w:r>
    </w:p>
  </w:footnote>
  <w:footnote w:type="continuationSeparator" w:id="0">
    <w:p w14:paraId="4792C910" w14:textId="77777777" w:rsidR="006358FA" w:rsidRDefault="00635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§%1."/>
      <w:lvlJc w:val="left"/>
      <w:pPr>
        <w:ind w:left="4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§%2."/>
      <w:lvlJc w:val="left"/>
      <w:pPr>
        <w:ind w:left="7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§%3."/>
      <w:lvlJc w:val="left"/>
      <w:pPr>
        <w:ind w:left="11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§%4."/>
      <w:lvlJc w:val="left"/>
      <w:pPr>
        <w:ind w:left="15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§%5."/>
      <w:lvlJc w:val="left"/>
      <w:pPr>
        <w:ind w:left="186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§%6."/>
      <w:lvlJc w:val="left"/>
      <w:pPr>
        <w:ind w:left="22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§%7."/>
      <w:lvlJc w:val="left"/>
      <w:pPr>
        <w:ind w:left="25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§%8."/>
      <w:lvlJc w:val="left"/>
      <w:pPr>
        <w:ind w:left="29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§%9."/>
      <w:lvlJc w:val="left"/>
      <w:pPr>
        <w:ind w:left="33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4"/>
      <w:numFmt w:val="decimal"/>
      <w:lvlText w:val="§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4"/>
      <w:numFmt w:val="decimal"/>
      <w:lvlText w:val="§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4"/>
      <w:numFmt w:val="decimal"/>
      <w:lvlText w:val="§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4"/>
      <w:numFmt w:val="decimal"/>
      <w:lvlText w:val="§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4"/>
      <w:numFmt w:val="decimal"/>
      <w:lvlText w:val="§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4"/>
      <w:numFmt w:val="decimal"/>
      <w:lvlText w:val="§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4"/>
      <w:numFmt w:val="decimal"/>
      <w:lvlText w:val="§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4"/>
      <w:numFmt w:val="decimal"/>
      <w:lvlText w:val="§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4"/>
      <w:numFmt w:val="decimal"/>
      <w:lvlText w:val="§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497126A9"/>
    <w:multiLevelType w:val="hybridMultilevel"/>
    <w:tmpl w:val="BBC86AE0"/>
    <w:lvl w:ilvl="0" w:tplc="25187540">
      <w:start w:val="4"/>
      <w:numFmt w:val="decimal"/>
      <w:lvlText w:val="§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F6C6A"/>
    <w:multiLevelType w:val="multilevel"/>
    <w:tmpl w:val="00000003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num w:numId="1" w16cid:durableId="629701636">
    <w:abstractNumId w:val="0"/>
  </w:num>
  <w:num w:numId="2" w16cid:durableId="1648975673">
    <w:abstractNumId w:val="1"/>
  </w:num>
  <w:num w:numId="3" w16cid:durableId="1463964763">
    <w:abstractNumId w:val="2"/>
  </w:num>
  <w:num w:numId="4" w16cid:durableId="1767262099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0544104">
    <w:abstractNumId w:val="4"/>
  </w:num>
  <w:num w:numId="6" w16cid:durableId="2005814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973"/>
    <w:rsid w:val="00012A0A"/>
    <w:rsid w:val="00015554"/>
    <w:rsid w:val="0003383A"/>
    <w:rsid w:val="000A0973"/>
    <w:rsid w:val="000C520D"/>
    <w:rsid w:val="000D6063"/>
    <w:rsid w:val="00117D57"/>
    <w:rsid w:val="0013501A"/>
    <w:rsid w:val="00185057"/>
    <w:rsid w:val="001E6373"/>
    <w:rsid w:val="001F6AD3"/>
    <w:rsid w:val="00290184"/>
    <w:rsid w:val="002D045B"/>
    <w:rsid w:val="00311328"/>
    <w:rsid w:val="00324AEC"/>
    <w:rsid w:val="003553FF"/>
    <w:rsid w:val="003A119E"/>
    <w:rsid w:val="003A2E38"/>
    <w:rsid w:val="003C0212"/>
    <w:rsid w:val="00400146"/>
    <w:rsid w:val="00425C9F"/>
    <w:rsid w:val="00445642"/>
    <w:rsid w:val="00455184"/>
    <w:rsid w:val="00514E7F"/>
    <w:rsid w:val="00545155"/>
    <w:rsid w:val="00564688"/>
    <w:rsid w:val="00593F49"/>
    <w:rsid w:val="005D3096"/>
    <w:rsid w:val="005F3D92"/>
    <w:rsid w:val="0060305B"/>
    <w:rsid w:val="006358FA"/>
    <w:rsid w:val="00680F1C"/>
    <w:rsid w:val="006B1249"/>
    <w:rsid w:val="006C0FE3"/>
    <w:rsid w:val="006C3898"/>
    <w:rsid w:val="006F06C7"/>
    <w:rsid w:val="006F1004"/>
    <w:rsid w:val="007C023C"/>
    <w:rsid w:val="007C6F72"/>
    <w:rsid w:val="007F1DA6"/>
    <w:rsid w:val="00803F8B"/>
    <w:rsid w:val="00806896"/>
    <w:rsid w:val="0082670C"/>
    <w:rsid w:val="00841A0E"/>
    <w:rsid w:val="00881279"/>
    <w:rsid w:val="00A717D0"/>
    <w:rsid w:val="00A85811"/>
    <w:rsid w:val="00AD23CB"/>
    <w:rsid w:val="00B114F4"/>
    <w:rsid w:val="00B11F1A"/>
    <w:rsid w:val="00B21A0F"/>
    <w:rsid w:val="00B348D8"/>
    <w:rsid w:val="00B40FB1"/>
    <w:rsid w:val="00B97389"/>
    <w:rsid w:val="00BB22F2"/>
    <w:rsid w:val="00BC642C"/>
    <w:rsid w:val="00BC7895"/>
    <w:rsid w:val="00BF17DA"/>
    <w:rsid w:val="00C16D5E"/>
    <w:rsid w:val="00CE21F8"/>
    <w:rsid w:val="00CE3FCE"/>
    <w:rsid w:val="00D03B1D"/>
    <w:rsid w:val="00D03E59"/>
    <w:rsid w:val="00D33A7D"/>
    <w:rsid w:val="00D410DD"/>
    <w:rsid w:val="00D45DC1"/>
    <w:rsid w:val="00D91EBA"/>
    <w:rsid w:val="00DA3624"/>
    <w:rsid w:val="00DB10B4"/>
    <w:rsid w:val="00DD21B1"/>
    <w:rsid w:val="00E031EE"/>
    <w:rsid w:val="00E045F2"/>
    <w:rsid w:val="00EC0903"/>
    <w:rsid w:val="00EE4C22"/>
    <w:rsid w:val="00F1085B"/>
    <w:rsid w:val="00F567AF"/>
    <w:rsid w:val="00F62DB1"/>
    <w:rsid w:val="00F62E95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859D"/>
  <w15:chartTrackingRefBased/>
  <w15:docId w15:val="{1E679295-4F1E-4930-AD08-C2A3E043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0A097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A097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A0973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F1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2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Grabowska</dc:creator>
  <cp:keywords/>
  <dc:description/>
  <cp:lastModifiedBy>Gmina Międzybórz</cp:lastModifiedBy>
  <cp:revision>46</cp:revision>
  <cp:lastPrinted>2024-11-22T10:30:00Z</cp:lastPrinted>
  <dcterms:created xsi:type="dcterms:W3CDTF">2024-09-18T09:14:00Z</dcterms:created>
  <dcterms:modified xsi:type="dcterms:W3CDTF">2024-11-22T10:32:00Z</dcterms:modified>
</cp:coreProperties>
</file>