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8838F" w14:textId="75C7BE25" w:rsidR="008D7C03" w:rsidRPr="0011368A" w:rsidRDefault="008D7C03" w:rsidP="008D7C03">
      <w:pPr>
        <w:ind w:left="708"/>
        <w:jc w:val="right"/>
        <w:rPr>
          <w:b/>
          <w:bCs/>
        </w:rPr>
      </w:pPr>
      <w:r w:rsidRPr="0011368A">
        <w:rPr>
          <w:b/>
          <w:bCs/>
        </w:rPr>
        <w:t xml:space="preserve">Projekt </w:t>
      </w:r>
    </w:p>
    <w:p w14:paraId="0AD67DDE" w14:textId="74EF6DB0" w:rsidR="008D7C03" w:rsidRPr="0011368A" w:rsidRDefault="008D7C03" w:rsidP="009D2C1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1368A">
        <w:rPr>
          <w:b/>
          <w:bCs/>
          <w:sz w:val="24"/>
          <w:szCs w:val="24"/>
        </w:rPr>
        <w:t>Uchwała nr ……………….2025</w:t>
      </w:r>
    </w:p>
    <w:p w14:paraId="5491A29E" w14:textId="204FED9A" w:rsidR="008D7C03" w:rsidRPr="0011368A" w:rsidRDefault="008D7C03" w:rsidP="009D2C1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1368A">
        <w:rPr>
          <w:b/>
          <w:bCs/>
          <w:sz w:val="24"/>
          <w:szCs w:val="24"/>
        </w:rPr>
        <w:t>Rady Miejskiej w Międzyborzu</w:t>
      </w:r>
    </w:p>
    <w:p w14:paraId="490D5C1F" w14:textId="09598B9A" w:rsidR="008D7C03" w:rsidRPr="0011368A" w:rsidRDefault="008D7C03" w:rsidP="009D2C1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1368A">
        <w:rPr>
          <w:b/>
          <w:bCs/>
          <w:sz w:val="24"/>
          <w:szCs w:val="24"/>
        </w:rPr>
        <w:t>z  dnia ……………..2025 r.</w:t>
      </w:r>
    </w:p>
    <w:p w14:paraId="17FC55E9" w14:textId="46788663" w:rsidR="008D7C03" w:rsidRDefault="008D7C03" w:rsidP="00832E61">
      <w:pPr>
        <w:spacing w:after="0" w:line="240" w:lineRule="auto"/>
        <w:jc w:val="both"/>
      </w:pPr>
    </w:p>
    <w:p w14:paraId="18C86D64" w14:textId="1759BC77" w:rsidR="008D7C03" w:rsidRPr="00832E61" w:rsidRDefault="00832E61" w:rsidP="009D2C16">
      <w:pPr>
        <w:jc w:val="both"/>
        <w:rPr>
          <w:b/>
          <w:bCs/>
        </w:rPr>
      </w:pPr>
      <w:r w:rsidRPr="00832E61">
        <w:rPr>
          <w:b/>
          <w:bCs/>
        </w:rPr>
        <w:t>w sprawie rozpatrzenia petycji złożonej przez Urząd Cywilnej i Demokratycznej Kontroli</w:t>
      </w:r>
    </w:p>
    <w:p w14:paraId="1A5A3C5C" w14:textId="35381B00" w:rsidR="009D2C16" w:rsidRDefault="008D7C03" w:rsidP="009D2C16">
      <w:pPr>
        <w:jc w:val="both"/>
      </w:pPr>
      <w:r>
        <w:t xml:space="preserve">Na podstawie art. </w:t>
      </w:r>
      <w:r w:rsidR="00832E61">
        <w:t>18 ust. 2 pkt 15</w:t>
      </w:r>
      <w:r>
        <w:t xml:space="preserve"> ustawy z dnia 8 marca 1990 r. o samorządzie gminnym (</w:t>
      </w:r>
      <w:proofErr w:type="spellStart"/>
      <w:r>
        <w:t>t.j</w:t>
      </w:r>
      <w:proofErr w:type="spellEnd"/>
      <w:r>
        <w:t>. Dz. U. 202</w:t>
      </w:r>
      <w:r w:rsidR="0011368A">
        <w:t>4</w:t>
      </w:r>
      <w:r>
        <w:t xml:space="preserve">. poz. </w:t>
      </w:r>
      <w:r w:rsidR="0011368A">
        <w:t>1456</w:t>
      </w:r>
      <w:r w:rsidR="00832E61">
        <w:t xml:space="preserve"> ze zm.</w:t>
      </w:r>
      <w:r>
        <w:t xml:space="preserve">) oraz </w:t>
      </w:r>
      <w:r w:rsidR="00832E61">
        <w:t>art. 9 ust. 2 i art. 13 ust. 1 ustawy z dnia 11 lipca 2014 r. o petycjach (</w:t>
      </w:r>
      <w:proofErr w:type="spellStart"/>
      <w:r w:rsidR="00832E61">
        <w:t>t.j</w:t>
      </w:r>
      <w:proofErr w:type="spellEnd"/>
      <w:r w:rsidR="00832E61">
        <w:t>. Dz.U. z 2018 r. poz. 970 ze zm.)</w:t>
      </w:r>
      <w:r>
        <w:t xml:space="preserve"> uchwala się, co następuje:   </w:t>
      </w:r>
      <w:r w:rsidR="0011368A">
        <w:t xml:space="preserve">                 </w:t>
      </w:r>
    </w:p>
    <w:p w14:paraId="361FA008" w14:textId="1266C089" w:rsidR="00832E61" w:rsidRPr="00832E61" w:rsidRDefault="00832E61" w:rsidP="00832E61">
      <w:pPr>
        <w:pStyle w:val="Bezodstpw"/>
        <w:numPr>
          <w:ilvl w:val="0"/>
          <w:numId w:val="2"/>
        </w:numPr>
        <w:rPr>
          <w:rFonts w:ascii="Calibri" w:hAnsi="Calibri" w:cs="Calibri"/>
          <w:szCs w:val="22"/>
        </w:rPr>
      </w:pPr>
      <w:r w:rsidRPr="00832E61">
        <w:rPr>
          <w:rFonts w:ascii="Calibri" w:hAnsi="Calibri" w:cs="Calibri"/>
          <w:color w:val="111111"/>
          <w:w w:val="105"/>
          <w:szCs w:val="22"/>
        </w:rPr>
        <w:t>Uznaje</w:t>
      </w:r>
      <w:r w:rsidRPr="00832E61">
        <w:rPr>
          <w:rFonts w:ascii="Calibri" w:hAnsi="Calibri" w:cs="Calibri"/>
          <w:color w:val="111111"/>
          <w:spacing w:val="40"/>
          <w:w w:val="105"/>
          <w:szCs w:val="22"/>
        </w:rPr>
        <w:t xml:space="preserve"> </w:t>
      </w:r>
      <w:r w:rsidRPr="00832E61">
        <w:rPr>
          <w:rFonts w:ascii="Calibri" w:hAnsi="Calibri" w:cs="Calibri"/>
          <w:color w:val="111111"/>
          <w:w w:val="105"/>
          <w:szCs w:val="22"/>
        </w:rPr>
        <w:t>się</w:t>
      </w:r>
      <w:r w:rsidRPr="00832E61">
        <w:rPr>
          <w:rFonts w:ascii="Calibri" w:hAnsi="Calibri" w:cs="Calibri"/>
          <w:color w:val="111111"/>
          <w:spacing w:val="40"/>
          <w:w w:val="105"/>
          <w:szCs w:val="22"/>
        </w:rPr>
        <w:t xml:space="preserve"> </w:t>
      </w:r>
      <w:r w:rsidRPr="00832E61">
        <w:rPr>
          <w:rFonts w:ascii="Calibri" w:hAnsi="Calibri" w:cs="Calibri"/>
          <w:color w:val="111111"/>
          <w:w w:val="105"/>
          <w:szCs w:val="22"/>
        </w:rPr>
        <w:t>za bezzasadną petycję</w:t>
      </w:r>
      <w:r w:rsidRPr="00832E61">
        <w:rPr>
          <w:rFonts w:ascii="Calibri" w:hAnsi="Calibri" w:cs="Calibri"/>
          <w:color w:val="111111"/>
          <w:spacing w:val="40"/>
          <w:w w:val="105"/>
          <w:szCs w:val="22"/>
        </w:rPr>
        <w:t xml:space="preserve"> </w:t>
      </w:r>
      <w:r w:rsidRPr="00832E61">
        <w:rPr>
          <w:rFonts w:ascii="Calibri" w:hAnsi="Calibri" w:cs="Calibri"/>
          <w:color w:val="111111"/>
          <w:w w:val="105"/>
          <w:szCs w:val="22"/>
        </w:rPr>
        <w:t>złożoną</w:t>
      </w:r>
      <w:r w:rsidRPr="00832E61">
        <w:rPr>
          <w:rFonts w:ascii="Calibri" w:hAnsi="Calibri" w:cs="Calibri"/>
          <w:color w:val="111111"/>
          <w:spacing w:val="40"/>
          <w:w w:val="105"/>
          <w:szCs w:val="22"/>
        </w:rPr>
        <w:t xml:space="preserve"> </w:t>
      </w:r>
      <w:r w:rsidRPr="00832E61">
        <w:rPr>
          <w:rFonts w:ascii="Calibri" w:hAnsi="Calibri" w:cs="Calibri"/>
          <w:color w:val="111111"/>
          <w:w w:val="105"/>
          <w:szCs w:val="22"/>
        </w:rPr>
        <w:t xml:space="preserve">przez Urząd Cywilnej i Demokratycznej Kontroli </w:t>
      </w:r>
      <w:r>
        <w:rPr>
          <w:rFonts w:ascii="Calibri" w:hAnsi="Calibri" w:cs="Calibri"/>
          <w:color w:val="111111"/>
          <w:w w:val="105"/>
          <w:szCs w:val="22"/>
        </w:rPr>
        <w:br/>
      </w:r>
      <w:r w:rsidRPr="00832E61">
        <w:rPr>
          <w:rFonts w:ascii="Calibri" w:hAnsi="Calibri" w:cs="Calibri"/>
          <w:color w:val="111111"/>
          <w:w w:val="105"/>
          <w:szCs w:val="22"/>
        </w:rPr>
        <w:t>w</w:t>
      </w:r>
      <w:r w:rsidRPr="00832E61">
        <w:rPr>
          <w:rFonts w:ascii="Calibri" w:eastAsia="Calibri" w:hAnsi="Calibri" w:cs="Calibri"/>
          <w:szCs w:val="22"/>
        </w:rPr>
        <w:t xml:space="preserve"> przedmiocie pomocy w likwidacji nadal trwającego systemu komunistycznego, zarządzanego przez nielegalnie działające organizacje partyjne i sędziowskie oraz o podjęcie współpracy z </w:t>
      </w:r>
      <w:proofErr w:type="spellStart"/>
      <w:r w:rsidRPr="00832E61">
        <w:rPr>
          <w:rFonts w:ascii="Calibri" w:eastAsia="Calibri" w:hAnsi="Calibri" w:cs="Calibri"/>
          <w:szCs w:val="22"/>
        </w:rPr>
        <w:t>UCiDK</w:t>
      </w:r>
      <w:proofErr w:type="spellEnd"/>
      <w:r w:rsidRPr="00832E61">
        <w:rPr>
          <w:rFonts w:ascii="Calibri" w:eastAsia="Calibri" w:hAnsi="Calibri" w:cs="Calibri"/>
          <w:szCs w:val="22"/>
        </w:rPr>
        <w:t>, w celu wprowadzenia ładu konstytucyjnego, tak, aby Naród Polski mógł sprawować władzę bezpośrednio zgodnie z art. 4 KRP</w:t>
      </w:r>
    </w:p>
    <w:p w14:paraId="764B2B2B" w14:textId="77777777" w:rsidR="00832E61" w:rsidRPr="00832E61" w:rsidRDefault="00832E61" w:rsidP="00832E61">
      <w:pPr>
        <w:pStyle w:val="Bezodstpw"/>
        <w:numPr>
          <w:ilvl w:val="0"/>
          <w:numId w:val="2"/>
        </w:numPr>
        <w:rPr>
          <w:rFonts w:ascii="Calibri" w:hAnsi="Calibri" w:cs="Calibri"/>
          <w:szCs w:val="22"/>
        </w:rPr>
      </w:pPr>
      <w:r w:rsidRPr="00832E61">
        <w:rPr>
          <w:rFonts w:ascii="Calibri" w:hAnsi="Calibri" w:cs="Calibri"/>
          <w:szCs w:val="22"/>
          <w:shd w:val="clear" w:color="auto" w:fill="FFFFFF"/>
        </w:rPr>
        <w:t>Uzasadnienie rozpatrzenia petycji stanowi załącznik do niniejszej uchwały.</w:t>
      </w:r>
    </w:p>
    <w:p w14:paraId="3CC40FC6" w14:textId="41735565" w:rsidR="00832E61" w:rsidRPr="00832E61" w:rsidRDefault="00832E61" w:rsidP="00832E61">
      <w:pPr>
        <w:pStyle w:val="Bezodstpw"/>
        <w:numPr>
          <w:ilvl w:val="0"/>
          <w:numId w:val="2"/>
        </w:numPr>
        <w:rPr>
          <w:rFonts w:ascii="Calibri" w:hAnsi="Calibri" w:cs="Calibri"/>
          <w:szCs w:val="22"/>
        </w:rPr>
      </w:pPr>
      <w:r w:rsidRPr="00832E61">
        <w:rPr>
          <w:rFonts w:ascii="Calibri" w:hAnsi="Calibri" w:cs="Calibri"/>
          <w:szCs w:val="22"/>
          <w:shd w:val="clear" w:color="auto" w:fill="FFFFFF"/>
        </w:rPr>
        <w:t>Zobowiązuje się Przewodnicząc</w:t>
      </w:r>
      <w:r>
        <w:rPr>
          <w:rFonts w:ascii="Calibri" w:hAnsi="Calibri" w:cs="Calibri"/>
          <w:szCs w:val="22"/>
          <w:shd w:val="clear" w:color="auto" w:fill="FFFFFF"/>
        </w:rPr>
        <w:t>ego</w:t>
      </w:r>
      <w:r w:rsidRPr="00832E61">
        <w:rPr>
          <w:rFonts w:ascii="Calibri" w:hAnsi="Calibri" w:cs="Calibri"/>
          <w:szCs w:val="22"/>
          <w:shd w:val="clear" w:color="auto" w:fill="FFFFFF"/>
        </w:rPr>
        <w:t xml:space="preserve"> Rady Miejskiej do poinformowania składającego petycję o sposobie jej załatwienia. </w:t>
      </w:r>
      <w:r w:rsidRPr="00832E61">
        <w:rPr>
          <w:rFonts w:ascii="Calibri" w:hAnsi="Calibri" w:cs="Calibri"/>
          <w:color w:val="111111"/>
          <w:w w:val="105"/>
          <w:szCs w:val="22"/>
        </w:rPr>
        <w:t xml:space="preserve"> </w:t>
      </w:r>
    </w:p>
    <w:p w14:paraId="489E0236" w14:textId="77777777" w:rsidR="00832E61" w:rsidRPr="00832E61" w:rsidRDefault="00832E61" w:rsidP="00832E61">
      <w:pPr>
        <w:pStyle w:val="Bezodstpw"/>
        <w:numPr>
          <w:ilvl w:val="0"/>
          <w:numId w:val="2"/>
        </w:numPr>
        <w:rPr>
          <w:rFonts w:ascii="Calibri" w:hAnsi="Calibri" w:cs="Calibri"/>
          <w:szCs w:val="22"/>
        </w:rPr>
      </w:pPr>
      <w:r w:rsidRPr="00832E61">
        <w:rPr>
          <w:rFonts w:ascii="Calibri" w:hAnsi="Calibri" w:cs="Calibri"/>
          <w:color w:val="111111"/>
          <w:w w:val="105"/>
          <w:szCs w:val="22"/>
        </w:rPr>
        <w:t>Uchwala</w:t>
      </w:r>
      <w:r w:rsidRPr="00832E61">
        <w:rPr>
          <w:rFonts w:ascii="Calibri" w:hAnsi="Calibri" w:cs="Calibri"/>
          <w:color w:val="111111"/>
          <w:spacing w:val="-2"/>
          <w:w w:val="105"/>
          <w:szCs w:val="22"/>
        </w:rPr>
        <w:t xml:space="preserve"> </w:t>
      </w:r>
      <w:r w:rsidRPr="00832E61">
        <w:rPr>
          <w:rFonts w:ascii="Calibri" w:hAnsi="Calibri" w:cs="Calibri"/>
          <w:color w:val="111111"/>
          <w:w w:val="105"/>
          <w:szCs w:val="22"/>
        </w:rPr>
        <w:t>wchodzi</w:t>
      </w:r>
      <w:r w:rsidRPr="00832E61">
        <w:rPr>
          <w:rFonts w:ascii="Calibri" w:hAnsi="Calibri" w:cs="Calibri"/>
          <w:color w:val="111111"/>
          <w:spacing w:val="-5"/>
          <w:w w:val="105"/>
          <w:szCs w:val="22"/>
        </w:rPr>
        <w:t xml:space="preserve"> </w:t>
      </w:r>
      <w:r w:rsidRPr="00832E61">
        <w:rPr>
          <w:rFonts w:ascii="Calibri" w:hAnsi="Calibri" w:cs="Calibri"/>
          <w:color w:val="111111"/>
          <w:w w:val="105"/>
          <w:szCs w:val="22"/>
        </w:rPr>
        <w:t>w</w:t>
      </w:r>
      <w:r w:rsidRPr="00832E61">
        <w:rPr>
          <w:rFonts w:ascii="Calibri" w:hAnsi="Calibri" w:cs="Calibri"/>
          <w:color w:val="111111"/>
          <w:spacing w:val="-13"/>
          <w:w w:val="105"/>
          <w:szCs w:val="22"/>
        </w:rPr>
        <w:t xml:space="preserve"> </w:t>
      </w:r>
      <w:r w:rsidRPr="00832E61">
        <w:rPr>
          <w:rFonts w:ascii="Calibri" w:hAnsi="Calibri" w:cs="Calibri"/>
          <w:color w:val="111111"/>
          <w:w w:val="105"/>
          <w:szCs w:val="22"/>
        </w:rPr>
        <w:t>życie</w:t>
      </w:r>
      <w:r w:rsidRPr="00832E61">
        <w:rPr>
          <w:rFonts w:ascii="Calibri" w:hAnsi="Calibri" w:cs="Calibri"/>
          <w:color w:val="111111"/>
          <w:spacing w:val="-4"/>
          <w:w w:val="105"/>
          <w:szCs w:val="22"/>
        </w:rPr>
        <w:t xml:space="preserve"> </w:t>
      </w:r>
      <w:r w:rsidRPr="00832E61">
        <w:rPr>
          <w:rFonts w:ascii="Calibri" w:hAnsi="Calibri" w:cs="Calibri"/>
          <w:color w:val="111111"/>
          <w:w w:val="105"/>
          <w:szCs w:val="22"/>
        </w:rPr>
        <w:t>z</w:t>
      </w:r>
      <w:r w:rsidRPr="00832E61">
        <w:rPr>
          <w:rFonts w:ascii="Calibri" w:hAnsi="Calibri" w:cs="Calibri"/>
          <w:color w:val="111111"/>
          <w:spacing w:val="-11"/>
          <w:w w:val="105"/>
          <w:szCs w:val="22"/>
        </w:rPr>
        <w:t xml:space="preserve"> </w:t>
      </w:r>
      <w:r w:rsidRPr="00832E61">
        <w:rPr>
          <w:rFonts w:ascii="Calibri" w:hAnsi="Calibri" w:cs="Calibri"/>
          <w:color w:val="111111"/>
          <w:w w:val="105"/>
          <w:szCs w:val="22"/>
        </w:rPr>
        <w:t>dniem</w:t>
      </w:r>
      <w:r w:rsidRPr="00832E61">
        <w:rPr>
          <w:rFonts w:ascii="Calibri" w:hAnsi="Calibri" w:cs="Calibri"/>
          <w:color w:val="111111"/>
          <w:spacing w:val="-8"/>
          <w:w w:val="105"/>
          <w:szCs w:val="22"/>
        </w:rPr>
        <w:t xml:space="preserve"> </w:t>
      </w:r>
      <w:r w:rsidRPr="00832E61">
        <w:rPr>
          <w:rFonts w:ascii="Calibri" w:hAnsi="Calibri" w:cs="Calibri"/>
          <w:color w:val="111111"/>
          <w:spacing w:val="-2"/>
          <w:w w:val="105"/>
          <w:szCs w:val="22"/>
        </w:rPr>
        <w:t>podjęcia.</w:t>
      </w:r>
    </w:p>
    <w:p w14:paraId="0E89918A" w14:textId="488BCC0B" w:rsidR="008D7C03" w:rsidRDefault="008D7C03" w:rsidP="00832E61">
      <w:pPr>
        <w:jc w:val="both"/>
      </w:pPr>
    </w:p>
    <w:p w14:paraId="73F595F2" w14:textId="77777777" w:rsidR="00832E61" w:rsidRDefault="00832E61" w:rsidP="00832E61">
      <w:pPr>
        <w:jc w:val="both"/>
      </w:pPr>
    </w:p>
    <w:p w14:paraId="4ECA153D" w14:textId="77777777" w:rsidR="00832E61" w:rsidRDefault="00832E61" w:rsidP="00832E61">
      <w:pPr>
        <w:jc w:val="both"/>
      </w:pPr>
    </w:p>
    <w:p w14:paraId="6D098A44" w14:textId="77777777" w:rsidR="00832E61" w:rsidRDefault="00832E61" w:rsidP="00832E61">
      <w:pPr>
        <w:jc w:val="both"/>
      </w:pPr>
    </w:p>
    <w:p w14:paraId="00B104BE" w14:textId="77777777" w:rsidR="00832E61" w:rsidRDefault="00832E61" w:rsidP="00832E61">
      <w:pPr>
        <w:jc w:val="both"/>
      </w:pPr>
    </w:p>
    <w:p w14:paraId="4C5682A1" w14:textId="77777777" w:rsidR="00832E61" w:rsidRDefault="00832E61" w:rsidP="00832E61">
      <w:pPr>
        <w:jc w:val="both"/>
      </w:pPr>
    </w:p>
    <w:p w14:paraId="426EA66F" w14:textId="77777777" w:rsidR="00832E61" w:rsidRDefault="00832E61" w:rsidP="00832E61">
      <w:pPr>
        <w:jc w:val="both"/>
      </w:pPr>
    </w:p>
    <w:p w14:paraId="087FE05B" w14:textId="77777777" w:rsidR="00832E61" w:rsidRDefault="00832E61" w:rsidP="00832E61">
      <w:pPr>
        <w:jc w:val="both"/>
      </w:pPr>
    </w:p>
    <w:p w14:paraId="12378C31" w14:textId="77777777" w:rsidR="00832E61" w:rsidRDefault="00832E61" w:rsidP="00832E61">
      <w:pPr>
        <w:jc w:val="both"/>
      </w:pPr>
    </w:p>
    <w:p w14:paraId="32AC15EB" w14:textId="77777777" w:rsidR="00832E61" w:rsidRDefault="00832E61" w:rsidP="00832E61">
      <w:pPr>
        <w:jc w:val="both"/>
      </w:pPr>
    </w:p>
    <w:p w14:paraId="1BA92A92" w14:textId="77777777" w:rsidR="00832E61" w:rsidRDefault="00832E61" w:rsidP="00832E61">
      <w:pPr>
        <w:jc w:val="both"/>
      </w:pPr>
    </w:p>
    <w:p w14:paraId="0C598229" w14:textId="77777777" w:rsidR="00832E61" w:rsidRDefault="00832E61" w:rsidP="00832E61">
      <w:pPr>
        <w:jc w:val="both"/>
      </w:pPr>
    </w:p>
    <w:p w14:paraId="032A8DD7" w14:textId="77777777" w:rsidR="00832E61" w:rsidRDefault="00832E61" w:rsidP="00832E61">
      <w:pPr>
        <w:jc w:val="both"/>
      </w:pPr>
    </w:p>
    <w:p w14:paraId="411CDFAE" w14:textId="77777777" w:rsidR="00832E61" w:rsidRDefault="00832E61" w:rsidP="00832E61">
      <w:pPr>
        <w:jc w:val="both"/>
      </w:pPr>
    </w:p>
    <w:p w14:paraId="100B1BC5" w14:textId="77777777" w:rsidR="00832E61" w:rsidRDefault="00832E61" w:rsidP="00832E61">
      <w:pPr>
        <w:jc w:val="both"/>
      </w:pPr>
    </w:p>
    <w:p w14:paraId="2F26384C" w14:textId="77777777" w:rsidR="00832E61" w:rsidRDefault="00832E61" w:rsidP="00832E61">
      <w:pPr>
        <w:jc w:val="both"/>
      </w:pPr>
    </w:p>
    <w:p w14:paraId="0F8DD760" w14:textId="77777777" w:rsidR="00832E61" w:rsidRDefault="00832E61" w:rsidP="00832E61">
      <w:pPr>
        <w:jc w:val="both"/>
      </w:pPr>
    </w:p>
    <w:p w14:paraId="529B60DB" w14:textId="77777777" w:rsidR="00832E61" w:rsidRDefault="00832E61" w:rsidP="00832E61">
      <w:pPr>
        <w:jc w:val="both"/>
      </w:pPr>
    </w:p>
    <w:p w14:paraId="73C2BBEC" w14:textId="77777777" w:rsidR="00832E61" w:rsidRDefault="00832E61" w:rsidP="00832E61">
      <w:pPr>
        <w:jc w:val="both"/>
      </w:pPr>
    </w:p>
    <w:p w14:paraId="55735125" w14:textId="7D524107" w:rsidR="00832E61" w:rsidRPr="00832E61" w:rsidRDefault="00832E61" w:rsidP="00832E61">
      <w:pPr>
        <w:jc w:val="center"/>
        <w:rPr>
          <w:b/>
          <w:bCs/>
        </w:rPr>
      </w:pPr>
      <w:r w:rsidRPr="00832E61">
        <w:rPr>
          <w:b/>
          <w:bCs/>
        </w:rPr>
        <w:lastRenderedPageBreak/>
        <w:t>UZASADNIENIE</w:t>
      </w:r>
    </w:p>
    <w:p w14:paraId="4F87C295" w14:textId="1139860F" w:rsidR="00832E61" w:rsidRDefault="00832E61" w:rsidP="00832E61">
      <w:pPr>
        <w:ind w:left="-15"/>
        <w:jc w:val="both"/>
      </w:pPr>
      <w:r>
        <w:t xml:space="preserve">W dniu </w:t>
      </w:r>
      <w:r w:rsidR="004F3AAB">
        <w:t>08.01.</w:t>
      </w:r>
      <w:bookmarkStart w:id="0" w:name="_GoBack"/>
      <w:bookmarkEnd w:id="0"/>
      <w:r>
        <w:t xml:space="preserve">2025 r. do Rady Miejskiej w </w:t>
      </w:r>
      <w:r>
        <w:rPr>
          <w:rFonts w:ascii="Calibri" w:eastAsia="Calibri" w:hAnsi="Calibri" w:cs="Calibri"/>
        </w:rPr>
        <w:t>Międzyborzu</w:t>
      </w:r>
      <w:r>
        <w:t xml:space="preserve"> </w:t>
      </w:r>
      <w:r>
        <w:rPr>
          <w:rFonts w:ascii="Calibri" w:eastAsia="Calibri" w:hAnsi="Calibri" w:cs="Calibri"/>
        </w:rPr>
        <w:t>drogą</w:t>
      </w:r>
      <w:r>
        <w:t xml:space="preserve"> </w:t>
      </w:r>
      <w:r>
        <w:rPr>
          <w:rFonts w:ascii="Calibri" w:eastAsia="Calibri" w:hAnsi="Calibri" w:cs="Calibri"/>
        </w:rPr>
        <w:t>elektroniczną</w:t>
      </w:r>
      <w:r>
        <w:t xml:space="preserve"> (e-mail) </w:t>
      </w:r>
      <w:r>
        <w:rPr>
          <w:rFonts w:ascii="Calibri" w:eastAsia="Calibri" w:hAnsi="Calibri" w:cs="Calibri"/>
        </w:rPr>
        <w:t>została</w:t>
      </w:r>
      <w:r>
        <w:t xml:space="preserve"> przekazana petycji </w:t>
      </w:r>
      <w:r>
        <w:rPr>
          <w:rFonts w:ascii="Calibri" w:eastAsia="Calibri" w:hAnsi="Calibri" w:cs="Calibri"/>
        </w:rPr>
        <w:t>Urzędu</w:t>
      </w:r>
      <w:r>
        <w:t xml:space="preserve"> Cywilnej i Demokratycznej Kontroli w przedmiocie pomocy w likwidacji nadal </w:t>
      </w:r>
      <w:r>
        <w:rPr>
          <w:rFonts w:ascii="Calibri" w:eastAsia="Calibri" w:hAnsi="Calibri" w:cs="Calibri"/>
        </w:rPr>
        <w:t>trwającego</w:t>
      </w:r>
      <w:r>
        <w:t xml:space="preserve"> systemu komunistycznego, </w:t>
      </w:r>
      <w:r>
        <w:rPr>
          <w:rFonts w:ascii="Calibri" w:eastAsia="Calibri" w:hAnsi="Calibri" w:cs="Calibri"/>
        </w:rPr>
        <w:t>zarządzanego</w:t>
      </w:r>
      <w:r>
        <w:t xml:space="preserve"> przez nielegalnie </w:t>
      </w:r>
      <w:r>
        <w:rPr>
          <w:rFonts w:ascii="Calibri" w:eastAsia="Calibri" w:hAnsi="Calibri" w:cs="Calibri"/>
        </w:rPr>
        <w:t>działające</w:t>
      </w:r>
      <w:r>
        <w:t xml:space="preserve"> organizacje partyjne i </w:t>
      </w:r>
      <w:r>
        <w:rPr>
          <w:rFonts w:ascii="Calibri" w:eastAsia="Calibri" w:hAnsi="Calibri" w:cs="Calibri"/>
        </w:rPr>
        <w:t>sędziowskie</w:t>
      </w:r>
      <w:r>
        <w:t xml:space="preserve"> oraz o </w:t>
      </w:r>
      <w:r>
        <w:rPr>
          <w:rFonts w:ascii="Calibri" w:eastAsia="Calibri" w:hAnsi="Calibri" w:cs="Calibri"/>
        </w:rPr>
        <w:t>podjęcie</w:t>
      </w:r>
      <w:r>
        <w:t xml:space="preserve"> </w:t>
      </w:r>
      <w:r>
        <w:rPr>
          <w:rFonts w:ascii="Calibri" w:eastAsia="Calibri" w:hAnsi="Calibri" w:cs="Calibri"/>
        </w:rPr>
        <w:t>współpracy</w:t>
      </w:r>
      <w:r>
        <w:t xml:space="preserve"> z </w:t>
      </w:r>
      <w:proofErr w:type="spellStart"/>
      <w:r>
        <w:t>UCiDK</w:t>
      </w:r>
      <w:proofErr w:type="spellEnd"/>
      <w:r>
        <w:t xml:space="preserve">, w celu wprowadzenia </w:t>
      </w:r>
      <w:r>
        <w:rPr>
          <w:rFonts w:ascii="Calibri" w:eastAsia="Calibri" w:hAnsi="Calibri" w:cs="Calibri"/>
        </w:rPr>
        <w:t>ładu</w:t>
      </w:r>
      <w:r>
        <w:t xml:space="preserve"> konstytucyjnego, tak, aby Naród Polski </w:t>
      </w:r>
      <w:r>
        <w:rPr>
          <w:rFonts w:ascii="Calibri" w:eastAsia="Calibri" w:hAnsi="Calibri" w:cs="Calibri"/>
        </w:rPr>
        <w:t>mógł</w:t>
      </w:r>
      <w:r>
        <w:t xml:space="preserve"> </w:t>
      </w:r>
      <w:r>
        <w:rPr>
          <w:rFonts w:ascii="Calibri" w:eastAsia="Calibri" w:hAnsi="Calibri" w:cs="Calibri"/>
        </w:rPr>
        <w:t>sprawować</w:t>
      </w:r>
      <w:r>
        <w:t xml:space="preserve"> </w:t>
      </w:r>
      <w:r>
        <w:rPr>
          <w:rFonts w:ascii="Calibri" w:eastAsia="Calibri" w:hAnsi="Calibri" w:cs="Calibri"/>
        </w:rPr>
        <w:t>władzę</w:t>
      </w:r>
      <w:r>
        <w:t xml:space="preserve"> </w:t>
      </w:r>
      <w:r>
        <w:rPr>
          <w:rFonts w:ascii="Calibri" w:eastAsia="Calibri" w:hAnsi="Calibri" w:cs="Calibri"/>
        </w:rPr>
        <w:t>bezpośrednio</w:t>
      </w:r>
      <w:r>
        <w:t xml:space="preserve"> zgodnie z art. 4 KRP.</w:t>
      </w:r>
    </w:p>
    <w:p w14:paraId="26409B15" w14:textId="324D778E" w:rsidR="00832E61" w:rsidRDefault="00832E61" w:rsidP="00832E61">
      <w:pPr>
        <w:ind w:left="-15"/>
        <w:jc w:val="both"/>
      </w:pPr>
      <w:r>
        <w:t xml:space="preserve">W dniu </w:t>
      </w:r>
      <w:r w:rsidR="004F3AAB">
        <w:t>26.02.</w:t>
      </w:r>
      <w:r>
        <w:t xml:space="preserve">2025 r. Komisja Skarg, Wniosków i Petycji Rady Miejskiej w </w:t>
      </w:r>
      <w:r>
        <w:rPr>
          <w:rFonts w:ascii="Calibri" w:eastAsia="Calibri" w:hAnsi="Calibri" w:cs="Calibri"/>
        </w:rPr>
        <w:t>Międzyborzu</w:t>
      </w:r>
      <w:r>
        <w:t xml:space="preserve"> </w:t>
      </w:r>
      <w:r>
        <w:rPr>
          <w:rFonts w:ascii="Calibri" w:eastAsia="Calibri" w:hAnsi="Calibri" w:cs="Calibri"/>
        </w:rPr>
        <w:t>przeprowadziła</w:t>
      </w:r>
      <w:r>
        <w:t xml:space="preserve">  </w:t>
      </w:r>
      <w:r>
        <w:rPr>
          <w:rFonts w:ascii="Calibri" w:eastAsia="Calibri" w:hAnsi="Calibri" w:cs="Calibri"/>
        </w:rPr>
        <w:t>analizę</w:t>
      </w:r>
      <w:r>
        <w:t xml:space="preserve"> ww. petycji, </w:t>
      </w:r>
      <w:r>
        <w:rPr>
          <w:rFonts w:ascii="Calibri" w:eastAsia="Calibri" w:hAnsi="Calibri" w:cs="Calibri"/>
        </w:rPr>
        <w:t>uznając</w:t>
      </w:r>
      <w:r>
        <w:t xml:space="preserve"> </w:t>
      </w:r>
      <w:r>
        <w:rPr>
          <w:rFonts w:ascii="Calibri" w:eastAsia="Calibri" w:hAnsi="Calibri" w:cs="Calibri"/>
        </w:rPr>
        <w:t>żądanie</w:t>
      </w:r>
      <w:r>
        <w:t xml:space="preserve"> </w:t>
      </w:r>
      <w:r>
        <w:rPr>
          <w:rFonts w:ascii="Calibri" w:eastAsia="Calibri" w:hAnsi="Calibri" w:cs="Calibri"/>
        </w:rPr>
        <w:t>objęte</w:t>
      </w:r>
      <w:r>
        <w:t xml:space="preserve"> jej </w:t>
      </w:r>
      <w:r>
        <w:rPr>
          <w:rFonts w:ascii="Calibri" w:eastAsia="Calibri" w:hAnsi="Calibri" w:cs="Calibri"/>
        </w:rPr>
        <w:t>treścią</w:t>
      </w:r>
      <w:r>
        <w:t xml:space="preserve"> za bezzasadne.</w:t>
      </w:r>
      <w:r>
        <w:rPr>
          <w:color w:val="000000"/>
        </w:rPr>
        <w:t xml:space="preserve"> </w:t>
      </w:r>
    </w:p>
    <w:p w14:paraId="178A3D03" w14:textId="03E6439A" w:rsidR="00832E61" w:rsidRDefault="00832E61" w:rsidP="00832E61">
      <w:pPr>
        <w:ind w:left="-15"/>
        <w:jc w:val="both"/>
      </w:pPr>
      <w:r>
        <w:t xml:space="preserve">Komisja, </w:t>
      </w:r>
      <w:r>
        <w:rPr>
          <w:rFonts w:ascii="Calibri" w:eastAsia="Calibri" w:hAnsi="Calibri" w:cs="Calibri"/>
        </w:rPr>
        <w:t>działając</w:t>
      </w:r>
      <w:r>
        <w:t xml:space="preserve"> na podstawie Statutu gminy </w:t>
      </w:r>
      <w:r>
        <w:rPr>
          <w:rFonts w:ascii="Calibri" w:eastAsia="Calibri" w:hAnsi="Calibri" w:cs="Calibri"/>
        </w:rPr>
        <w:t>Międzybórz,</w:t>
      </w:r>
      <w:r>
        <w:t xml:space="preserve"> </w:t>
      </w:r>
      <w:r>
        <w:rPr>
          <w:rFonts w:ascii="Calibri" w:eastAsia="Calibri" w:hAnsi="Calibri" w:cs="Calibri"/>
        </w:rPr>
        <w:t>przedstawiła</w:t>
      </w:r>
      <w:r>
        <w:t xml:space="preserve"> swoje stanowisko i </w:t>
      </w:r>
      <w:r>
        <w:rPr>
          <w:rFonts w:ascii="Calibri" w:eastAsia="Calibri" w:hAnsi="Calibri" w:cs="Calibri"/>
        </w:rPr>
        <w:t>wystąpiła</w:t>
      </w:r>
      <w:r>
        <w:t xml:space="preserve"> do Rady Miejskiej w </w:t>
      </w:r>
      <w:r>
        <w:rPr>
          <w:rFonts w:ascii="Calibri" w:eastAsia="Calibri" w:hAnsi="Calibri" w:cs="Calibri"/>
        </w:rPr>
        <w:t xml:space="preserve">Międzyborzu </w:t>
      </w:r>
      <w:r>
        <w:t xml:space="preserve">z </w:t>
      </w:r>
      <w:r>
        <w:rPr>
          <w:rFonts w:ascii="Calibri" w:eastAsia="Calibri" w:hAnsi="Calibri" w:cs="Calibri"/>
        </w:rPr>
        <w:t>propozycją</w:t>
      </w:r>
      <w:r>
        <w:t xml:space="preserve"> </w:t>
      </w:r>
      <w:r>
        <w:rPr>
          <w:rFonts w:ascii="Calibri" w:eastAsia="Calibri" w:hAnsi="Calibri" w:cs="Calibri"/>
        </w:rPr>
        <w:t>nieuwzględnienia</w:t>
      </w:r>
      <w:r>
        <w:t xml:space="preserve"> petycji, albowiem wnioskowane w petycji </w:t>
      </w:r>
      <w:r>
        <w:rPr>
          <w:rFonts w:ascii="Calibri" w:eastAsia="Calibri" w:hAnsi="Calibri" w:cs="Calibri"/>
        </w:rPr>
        <w:t>działanie</w:t>
      </w:r>
      <w:r>
        <w:t xml:space="preserve"> nie </w:t>
      </w:r>
      <w:r>
        <w:rPr>
          <w:rFonts w:ascii="Calibri" w:eastAsia="Calibri" w:hAnsi="Calibri" w:cs="Calibri"/>
        </w:rPr>
        <w:t>mieści</w:t>
      </w:r>
      <w:r>
        <w:t xml:space="preserve"> </w:t>
      </w:r>
      <w:r>
        <w:rPr>
          <w:rFonts w:ascii="Calibri" w:eastAsia="Calibri" w:hAnsi="Calibri" w:cs="Calibri"/>
        </w:rPr>
        <w:t>się</w:t>
      </w:r>
      <w:r>
        <w:t xml:space="preserve"> w zakresie kompetencji Rady Miejskiej.</w:t>
      </w:r>
      <w:r>
        <w:rPr>
          <w:color w:val="000000"/>
        </w:rPr>
        <w:t xml:space="preserve"> </w:t>
      </w:r>
    </w:p>
    <w:p w14:paraId="2D536166" w14:textId="77777777" w:rsidR="00832E61" w:rsidRDefault="00832E61" w:rsidP="00832E61">
      <w:pPr>
        <w:ind w:left="-15"/>
        <w:jc w:val="both"/>
      </w:pPr>
      <w:r>
        <w:t xml:space="preserve">Na podstawie art. 63 Konstytucji RP: </w:t>
      </w:r>
      <w:r>
        <w:rPr>
          <w:rFonts w:ascii="Calibri" w:eastAsia="Calibri" w:hAnsi="Calibri" w:cs="Calibri"/>
        </w:rPr>
        <w:t>„Każdy</w:t>
      </w:r>
      <w:r>
        <w:t xml:space="preserve"> ma prawo </w:t>
      </w:r>
      <w:r>
        <w:rPr>
          <w:rFonts w:ascii="Calibri" w:eastAsia="Calibri" w:hAnsi="Calibri" w:cs="Calibri"/>
        </w:rPr>
        <w:t>składać</w:t>
      </w:r>
      <w:r>
        <w:t xml:space="preserve"> petycje, wnioski i skargi w interesie publicznym, </w:t>
      </w:r>
      <w:r>
        <w:rPr>
          <w:rFonts w:ascii="Calibri" w:eastAsia="Calibri" w:hAnsi="Calibri" w:cs="Calibri"/>
        </w:rPr>
        <w:t>własnym</w:t>
      </w:r>
      <w:r>
        <w:t xml:space="preserve"> lub innej osoby za jej </w:t>
      </w:r>
      <w:r>
        <w:rPr>
          <w:rFonts w:ascii="Calibri" w:eastAsia="Calibri" w:hAnsi="Calibri" w:cs="Calibri"/>
        </w:rPr>
        <w:t>zgodą</w:t>
      </w:r>
      <w:r>
        <w:t xml:space="preserve"> do organów </w:t>
      </w:r>
      <w:r>
        <w:rPr>
          <w:rFonts w:ascii="Calibri" w:eastAsia="Calibri" w:hAnsi="Calibri" w:cs="Calibri"/>
        </w:rPr>
        <w:t>władzy</w:t>
      </w:r>
      <w:r>
        <w:t xml:space="preserve"> publicznej oraz do organizacji i instytucji </w:t>
      </w:r>
      <w:r>
        <w:rPr>
          <w:rFonts w:ascii="Calibri" w:eastAsia="Calibri" w:hAnsi="Calibri" w:cs="Calibri"/>
        </w:rPr>
        <w:t>społecznych</w:t>
      </w:r>
      <w:r>
        <w:t xml:space="preserve"> w </w:t>
      </w:r>
      <w:r>
        <w:rPr>
          <w:rFonts w:ascii="Calibri" w:eastAsia="Calibri" w:hAnsi="Calibri" w:cs="Calibri"/>
        </w:rPr>
        <w:t>związku</w:t>
      </w:r>
      <w:r>
        <w:t xml:space="preserve"> z wykonywanymi przez nie zadaniami zleconymi z zakresu administracji publicznej. Tryb rozpatrywania petycji, wniosków i skarg </w:t>
      </w:r>
      <w:r>
        <w:rPr>
          <w:rFonts w:ascii="Calibri" w:eastAsia="Calibri" w:hAnsi="Calibri" w:cs="Calibri"/>
        </w:rPr>
        <w:t>określa</w:t>
      </w:r>
      <w:r>
        <w:t xml:space="preserve"> ustawa.</w:t>
      </w:r>
      <w:r>
        <w:rPr>
          <w:color w:val="000000"/>
        </w:rPr>
        <w:t xml:space="preserve"> </w:t>
      </w:r>
    </w:p>
    <w:p w14:paraId="72CC6091" w14:textId="55632A53" w:rsidR="00832E61" w:rsidRDefault="00832E61" w:rsidP="00832E61">
      <w:pPr>
        <w:ind w:left="-15"/>
        <w:jc w:val="both"/>
      </w:pPr>
      <w:r>
        <w:t xml:space="preserve">Natomiast art. 2 ust. 3 ustawy z dnia 11 lipca 2014 r. o petycjach stanowi, </w:t>
      </w:r>
      <w:r>
        <w:rPr>
          <w:rFonts w:ascii="Calibri" w:eastAsia="Calibri" w:hAnsi="Calibri" w:cs="Calibri"/>
        </w:rPr>
        <w:t>iż</w:t>
      </w:r>
      <w:r>
        <w:t xml:space="preserve"> przedmiotem petycji </w:t>
      </w:r>
      <w:r>
        <w:rPr>
          <w:rFonts w:ascii="Calibri" w:eastAsia="Calibri" w:hAnsi="Calibri" w:cs="Calibri"/>
        </w:rPr>
        <w:t>może</w:t>
      </w:r>
      <w:r>
        <w:t xml:space="preserve"> </w:t>
      </w:r>
      <w:r>
        <w:rPr>
          <w:rFonts w:ascii="Calibri" w:eastAsia="Calibri" w:hAnsi="Calibri" w:cs="Calibri"/>
        </w:rPr>
        <w:t>być</w:t>
      </w:r>
      <w:r>
        <w:t xml:space="preserve"> </w:t>
      </w:r>
      <w:r>
        <w:rPr>
          <w:rFonts w:ascii="Calibri" w:eastAsia="Calibri" w:hAnsi="Calibri" w:cs="Calibri"/>
        </w:rPr>
        <w:t>żądanie</w:t>
      </w:r>
      <w:r>
        <w:t xml:space="preserve"> </w:t>
      </w:r>
      <w:r>
        <w:rPr>
          <w:rFonts w:ascii="Calibri" w:eastAsia="Calibri" w:hAnsi="Calibri" w:cs="Calibri"/>
        </w:rPr>
        <w:t>mieszczące</w:t>
      </w:r>
      <w:r>
        <w:t xml:space="preserve"> </w:t>
      </w:r>
      <w:r>
        <w:rPr>
          <w:rFonts w:ascii="Calibri" w:eastAsia="Calibri" w:hAnsi="Calibri" w:cs="Calibri"/>
        </w:rPr>
        <w:t>się</w:t>
      </w:r>
      <w:r>
        <w:t xml:space="preserve"> w  zakresie </w:t>
      </w:r>
      <w:r>
        <w:rPr>
          <w:rFonts w:ascii="Calibri" w:eastAsia="Calibri" w:hAnsi="Calibri" w:cs="Calibri"/>
        </w:rPr>
        <w:t>zadań</w:t>
      </w:r>
      <w:r>
        <w:t xml:space="preserve"> i kompetencji adresata petycji.</w:t>
      </w:r>
      <w:r>
        <w:rPr>
          <w:color w:val="000000"/>
        </w:rPr>
        <w:t xml:space="preserve"> </w:t>
      </w:r>
    </w:p>
    <w:p w14:paraId="2286B4C5" w14:textId="028B3151" w:rsidR="00832E61" w:rsidRDefault="00832E61" w:rsidP="00832E61">
      <w:pPr>
        <w:spacing w:after="1047"/>
        <w:ind w:left="-15"/>
        <w:jc w:val="both"/>
      </w:pPr>
      <w:r>
        <w:t xml:space="preserve">Zatem przedmiot petycji w postaci pomocy w likwidacji nadal </w:t>
      </w:r>
      <w:r>
        <w:rPr>
          <w:rFonts w:ascii="Calibri" w:eastAsia="Calibri" w:hAnsi="Calibri" w:cs="Calibri"/>
        </w:rPr>
        <w:t>trwającego</w:t>
      </w:r>
      <w:r>
        <w:t xml:space="preserve"> systemu komunistycznego, </w:t>
      </w:r>
      <w:r>
        <w:rPr>
          <w:rFonts w:ascii="Calibri" w:eastAsia="Calibri" w:hAnsi="Calibri" w:cs="Calibri"/>
        </w:rPr>
        <w:t>zarządzanego</w:t>
      </w:r>
      <w:r>
        <w:t xml:space="preserve"> przez nielegalnie </w:t>
      </w:r>
      <w:r>
        <w:rPr>
          <w:rFonts w:ascii="Calibri" w:eastAsia="Calibri" w:hAnsi="Calibri" w:cs="Calibri"/>
        </w:rPr>
        <w:t>działające</w:t>
      </w:r>
      <w:r>
        <w:t xml:space="preserve"> organizacje partyjne i </w:t>
      </w:r>
      <w:r>
        <w:rPr>
          <w:rFonts w:ascii="Calibri" w:eastAsia="Calibri" w:hAnsi="Calibri" w:cs="Calibri"/>
        </w:rPr>
        <w:t>sędziowskie</w:t>
      </w:r>
      <w:r>
        <w:t xml:space="preserve"> oraz </w:t>
      </w:r>
      <w:r>
        <w:rPr>
          <w:rFonts w:ascii="Calibri" w:eastAsia="Calibri" w:hAnsi="Calibri" w:cs="Calibri"/>
        </w:rPr>
        <w:t>podjęcie</w:t>
      </w:r>
      <w:r>
        <w:t xml:space="preserve"> </w:t>
      </w:r>
      <w:r>
        <w:rPr>
          <w:rFonts w:ascii="Calibri" w:eastAsia="Calibri" w:hAnsi="Calibri" w:cs="Calibri"/>
        </w:rPr>
        <w:t>współpracy</w:t>
      </w:r>
      <w:r>
        <w:t xml:space="preserve"> z </w:t>
      </w:r>
      <w:proofErr w:type="spellStart"/>
      <w:r>
        <w:t>UCiDK</w:t>
      </w:r>
      <w:proofErr w:type="spellEnd"/>
      <w:r>
        <w:t xml:space="preserve">, w celu wprowadzenia </w:t>
      </w:r>
      <w:r>
        <w:rPr>
          <w:rFonts w:ascii="Calibri" w:eastAsia="Calibri" w:hAnsi="Calibri" w:cs="Calibri"/>
        </w:rPr>
        <w:t>ładu</w:t>
      </w:r>
      <w:r>
        <w:t xml:space="preserve"> konstytucyjnego, tak, aby Naród Polski </w:t>
      </w:r>
      <w:r>
        <w:rPr>
          <w:rFonts w:ascii="Calibri" w:eastAsia="Calibri" w:hAnsi="Calibri" w:cs="Calibri"/>
        </w:rPr>
        <w:t>mógł</w:t>
      </w:r>
      <w:r>
        <w:t xml:space="preserve"> </w:t>
      </w:r>
      <w:r>
        <w:rPr>
          <w:rFonts w:ascii="Calibri" w:eastAsia="Calibri" w:hAnsi="Calibri" w:cs="Calibri"/>
        </w:rPr>
        <w:t>sprawować</w:t>
      </w:r>
      <w:r>
        <w:t xml:space="preserve"> </w:t>
      </w:r>
      <w:r>
        <w:rPr>
          <w:rFonts w:ascii="Calibri" w:eastAsia="Calibri" w:hAnsi="Calibri" w:cs="Calibri"/>
        </w:rPr>
        <w:t>władzę</w:t>
      </w:r>
      <w:r>
        <w:t xml:space="preserve"> </w:t>
      </w:r>
      <w:r>
        <w:rPr>
          <w:rFonts w:ascii="Calibri" w:eastAsia="Calibri" w:hAnsi="Calibri" w:cs="Calibri"/>
        </w:rPr>
        <w:t>bezpośrednio,</w:t>
      </w:r>
      <w:r>
        <w:t xml:space="preserve"> zgodnie z art. 4 KRP nie </w:t>
      </w:r>
      <w:r>
        <w:rPr>
          <w:rFonts w:ascii="Calibri" w:eastAsia="Calibri" w:hAnsi="Calibri" w:cs="Calibri"/>
        </w:rPr>
        <w:t>mieści</w:t>
      </w:r>
      <w:r>
        <w:t xml:space="preserve"> </w:t>
      </w:r>
      <w:r>
        <w:rPr>
          <w:rFonts w:ascii="Calibri" w:eastAsia="Calibri" w:hAnsi="Calibri" w:cs="Calibri"/>
        </w:rPr>
        <w:t>się</w:t>
      </w:r>
      <w:r>
        <w:t xml:space="preserve"> w zakresie </w:t>
      </w:r>
      <w:r>
        <w:rPr>
          <w:rFonts w:ascii="Calibri" w:eastAsia="Calibri" w:hAnsi="Calibri" w:cs="Calibri"/>
        </w:rPr>
        <w:t>zadań</w:t>
      </w:r>
      <w:r>
        <w:t xml:space="preserve"> i kompetencji Rady Miejskiej </w:t>
      </w:r>
      <w:r>
        <w:rPr>
          <w:rFonts w:ascii="Calibri" w:eastAsia="Calibri" w:hAnsi="Calibri" w:cs="Calibri"/>
        </w:rPr>
        <w:t>określonej</w:t>
      </w:r>
      <w:r>
        <w:t xml:space="preserve"> w art. 7 ustawy o </w:t>
      </w:r>
      <w:r>
        <w:rPr>
          <w:rFonts w:ascii="Calibri" w:eastAsia="Calibri" w:hAnsi="Calibri" w:cs="Calibri"/>
        </w:rPr>
        <w:t>samorządzie</w:t>
      </w:r>
      <w:r>
        <w:t xml:space="preserve"> gminnym.</w:t>
      </w:r>
      <w:r>
        <w:rPr>
          <w:color w:val="000000"/>
        </w:rPr>
        <w:t xml:space="preserve"> </w:t>
      </w:r>
    </w:p>
    <w:p w14:paraId="56387906" w14:textId="77777777" w:rsidR="00832E61" w:rsidRPr="008D7C03" w:rsidRDefault="00832E61" w:rsidP="00832E61">
      <w:pPr>
        <w:jc w:val="both"/>
      </w:pPr>
    </w:p>
    <w:sectPr w:rsidR="00832E61" w:rsidRPr="008D7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E67"/>
    <w:multiLevelType w:val="hybridMultilevel"/>
    <w:tmpl w:val="C798C3A8"/>
    <w:lvl w:ilvl="0" w:tplc="817E48D6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61212"/>
    <w:multiLevelType w:val="hybridMultilevel"/>
    <w:tmpl w:val="0854D0BA"/>
    <w:lvl w:ilvl="0" w:tplc="FF3657B4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D826CA9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03"/>
    <w:rsid w:val="0011368A"/>
    <w:rsid w:val="001C5BCA"/>
    <w:rsid w:val="0036605C"/>
    <w:rsid w:val="003A5ADB"/>
    <w:rsid w:val="004F3AAB"/>
    <w:rsid w:val="00624D55"/>
    <w:rsid w:val="00832E61"/>
    <w:rsid w:val="008D7C03"/>
    <w:rsid w:val="009767BF"/>
    <w:rsid w:val="009D2C16"/>
    <w:rsid w:val="00E7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C162"/>
  <w15:chartTrackingRefBased/>
  <w15:docId w15:val="{C7BBA399-5B24-456E-852B-9250BE24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C16"/>
    <w:pPr>
      <w:ind w:left="720"/>
      <w:contextualSpacing/>
    </w:pPr>
  </w:style>
  <w:style w:type="paragraph" w:styleId="Bezodstpw">
    <w:name w:val="No Spacing"/>
    <w:uiPriority w:val="1"/>
    <w:qFormat/>
    <w:rsid w:val="00832E61"/>
    <w:pPr>
      <w:spacing w:after="0" w:line="240" w:lineRule="auto"/>
      <w:ind w:left="30" w:right="20" w:hanging="10"/>
      <w:jc w:val="both"/>
    </w:pPr>
    <w:rPr>
      <w:rFonts w:ascii="Times New Roman" w:eastAsia="Times New Roman" w:hAnsi="Times New Roman" w:cs="Times New Roman"/>
      <w:color w:val="000000"/>
      <w:kern w:val="2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Kręblewski</dc:creator>
  <cp:keywords/>
  <dc:description/>
  <cp:lastModifiedBy>UMIG-RADA</cp:lastModifiedBy>
  <cp:revision>4</cp:revision>
  <dcterms:created xsi:type="dcterms:W3CDTF">2025-03-13T10:16:00Z</dcterms:created>
  <dcterms:modified xsi:type="dcterms:W3CDTF">2025-03-13T10:27:00Z</dcterms:modified>
</cp:coreProperties>
</file>