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0FD5F" w14:textId="3F5957C7" w:rsidR="0003008F" w:rsidRDefault="00A50CF0" w:rsidP="00422B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Regulamin określający k</w:t>
      </w:r>
      <w:r w:rsidR="007D7475">
        <w:rPr>
          <w:rFonts w:ascii="Times New Roman" w:eastAsia="Times New Roman" w:hAnsi="Times New Roman" w:cs="Times New Roman"/>
          <w:b/>
        </w:rPr>
        <w:t xml:space="preserve">ryteria wyboru </w:t>
      </w:r>
      <w:r>
        <w:rPr>
          <w:rFonts w:ascii="Times New Roman" w:eastAsia="Times New Roman" w:hAnsi="Times New Roman" w:cs="Times New Roman"/>
          <w:b/>
        </w:rPr>
        <w:t>przedsięwzięć</w:t>
      </w:r>
      <w:r w:rsidR="007D7475">
        <w:rPr>
          <w:rFonts w:ascii="Times New Roman" w:eastAsia="Times New Roman" w:hAnsi="Times New Roman" w:cs="Times New Roman"/>
          <w:b/>
        </w:rPr>
        <w:t xml:space="preserve"> do dofina</w:t>
      </w:r>
      <w:r w:rsidR="00271F6D">
        <w:rPr>
          <w:rFonts w:ascii="Times New Roman" w:eastAsia="Times New Roman" w:hAnsi="Times New Roman" w:cs="Times New Roman"/>
          <w:b/>
        </w:rPr>
        <w:t>n</w:t>
      </w:r>
      <w:r w:rsidR="007D7475">
        <w:rPr>
          <w:rFonts w:ascii="Times New Roman" w:eastAsia="Times New Roman" w:hAnsi="Times New Roman" w:cs="Times New Roman"/>
          <w:b/>
        </w:rPr>
        <w:t xml:space="preserve">sowania, tryb postępowania w sprawie udzielania dotacji oraz sposobu rozliczenia dotacji na dofinansowanie realizacji przez mieszkańców gminy </w:t>
      </w:r>
      <w:r w:rsidR="007E5266">
        <w:rPr>
          <w:rFonts w:ascii="Times New Roman" w:eastAsia="Times New Roman" w:hAnsi="Times New Roman" w:cs="Times New Roman"/>
          <w:b/>
        </w:rPr>
        <w:t xml:space="preserve">Międzybórz </w:t>
      </w:r>
      <w:r w:rsidR="007D7475">
        <w:rPr>
          <w:rFonts w:ascii="Times New Roman" w:eastAsia="Times New Roman" w:hAnsi="Times New Roman" w:cs="Times New Roman"/>
          <w:b/>
        </w:rPr>
        <w:t>przydomowych oczyszczalni ścieków.</w:t>
      </w:r>
    </w:p>
    <w:p w14:paraId="27B2680A" w14:textId="77777777" w:rsidR="00A50CF0" w:rsidRDefault="00A50CF0" w:rsidP="00422B4E">
      <w:pPr>
        <w:spacing w:after="0" w:line="360" w:lineRule="auto"/>
        <w:jc w:val="center"/>
      </w:pPr>
    </w:p>
    <w:p w14:paraId="3FE510CF" w14:textId="77777777" w:rsidR="0003008F" w:rsidRPr="00426A47" w:rsidRDefault="007D7475" w:rsidP="00422B4E">
      <w:pPr>
        <w:spacing w:after="0" w:line="360" w:lineRule="auto"/>
        <w:ind w:firstLine="340"/>
        <w:jc w:val="both"/>
        <w:rPr>
          <w:rFonts w:ascii="Times New Roman" w:hAnsi="Times New Roman" w:cs="Times New Roman"/>
          <w:color w:val="auto"/>
        </w:rPr>
      </w:pPr>
      <w:r w:rsidRPr="00426A47">
        <w:rPr>
          <w:rFonts w:ascii="Times New Roman" w:eastAsia="Times New Roman" w:hAnsi="Times New Roman" w:cs="Times New Roman"/>
          <w:b/>
          <w:color w:val="auto"/>
        </w:rPr>
        <w:t xml:space="preserve">§ 1. </w:t>
      </w:r>
      <w:r w:rsidRPr="00426A47">
        <w:rPr>
          <w:rFonts w:ascii="Times New Roman" w:eastAsia="Times New Roman" w:hAnsi="Times New Roman" w:cs="Times New Roman"/>
          <w:color w:val="auto"/>
        </w:rPr>
        <w:t xml:space="preserve">1.  Regulamin ustala zasady wspierania przedsięwzięć zmierzających do poprawy środowiska przez zainstalowanie przydomowych oczyszczalni ścieków, które zapewnią oczyszczanie ścieków w stopniu umożliwiającym odprowadzanie ich do gleby lub wody zgodnie z obowiązującymi przepisami. </w:t>
      </w:r>
    </w:p>
    <w:p w14:paraId="51C2B33C" w14:textId="0FB8A99C" w:rsidR="0003008F" w:rsidRPr="00426A47" w:rsidRDefault="007D7475" w:rsidP="00422B4E">
      <w:pPr>
        <w:spacing w:after="0" w:line="360" w:lineRule="auto"/>
        <w:ind w:firstLine="340"/>
        <w:jc w:val="both"/>
        <w:rPr>
          <w:rFonts w:ascii="Times New Roman" w:hAnsi="Times New Roman" w:cs="Times New Roman"/>
          <w:color w:val="auto"/>
        </w:rPr>
      </w:pPr>
      <w:r w:rsidRPr="00426A47">
        <w:rPr>
          <w:rFonts w:ascii="Times New Roman" w:eastAsia="Times New Roman" w:hAnsi="Times New Roman" w:cs="Times New Roman"/>
          <w:color w:val="auto"/>
        </w:rPr>
        <w:t xml:space="preserve">2. Dofinansowanie dotyczy częściowego zwrotu </w:t>
      </w:r>
      <w:r w:rsidR="00F602FB" w:rsidRPr="00426A47">
        <w:rPr>
          <w:rFonts w:ascii="Times New Roman" w:hAnsi="Times New Roman" w:cs="Times New Roman"/>
          <w:color w:val="auto"/>
        </w:rPr>
        <w:t>kosztów zakupu albo zakupu i montażu</w:t>
      </w:r>
      <w:r w:rsidRPr="00426A47">
        <w:rPr>
          <w:rFonts w:ascii="Times New Roman" w:eastAsia="Times New Roman" w:hAnsi="Times New Roman" w:cs="Times New Roman"/>
          <w:color w:val="auto"/>
        </w:rPr>
        <w:t xml:space="preserve"> przydomowych oczyszczalni ścieków służących do odprowadzania ścieków z obiektów budowlanych zlokalizowanych na terenie Gminy </w:t>
      </w:r>
      <w:r w:rsidR="007E5266" w:rsidRPr="00426A47">
        <w:rPr>
          <w:rFonts w:ascii="Times New Roman" w:eastAsia="Times New Roman" w:hAnsi="Times New Roman" w:cs="Times New Roman"/>
          <w:color w:val="auto"/>
        </w:rPr>
        <w:t>Międzybórz</w:t>
      </w:r>
      <w:r w:rsidRPr="00426A47">
        <w:rPr>
          <w:rFonts w:ascii="Times New Roman" w:eastAsia="Times New Roman" w:hAnsi="Times New Roman" w:cs="Times New Roman"/>
          <w:color w:val="auto"/>
        </w:rPr>
        <w:t xml:space="preserve">. </w:t>
      </w:r>
    </w:p>
    <w:p w14:paraId="4F0AAF0A" w14:textId="4FC5C1B7" w:rsidR="00FC06FA" w:rsidRPr="00426A47" w:rsidRDefault="007D7475" w:rsidP="00422B4E">
      <w:pPr>
        <w:spacing w:after="0" w:line="360" w:lineRule="auto"/>
        <w:ind w:firstLine="340"/>
        <w:jc w:val="both"/>
        <w:rPr>
          <w:rFonts w:ascii="Times New Roman" w:eastAsia="Times New Roman" w:hAnsi="Times New Roman" w:cs="Times New Roman"/>
          <w:color w:val="auto"/>
        </w:rPr>
      </w:pPr>
      <w:r w:rsidRPr="00426A47">
        <w:rPr>
          <w:rFonts w:ascii="Times New Roman" w:eastAsia="Times New Roman" w:hAnsi="Times New Roman" w:cs="Times New Roman"/>
          <w:b/>
          <w:color w:val="auto"/>
        </w:rPr>
        <w:t xml:space="preserve">§ 2. </w:t>
      </w:r>
      <w:r w:rsidRPr="00426A47">
        <w:rPr>
          <w:rFonts w:ascii="Times New Roman" w:eastAsia="Times New Roman" w:hAnsi="Times New Roman" w:cs="Times New Roman"/>
          <w:color w:val="auto"/>
        </w:rPr>
        <w:t xml:space="preserve">Warunkiem otrzymania </w:t>
      </w:r>
      <w:r w:rsidR="001A1E00" w:rsidRPr="00426A47">
        <w:rPr>
          <w:rFonts w:ascii="Times New Roman" w:eastAsia="Times New Roman" w:hAnsi="Times New Roman" w:cs="Times New Roman"/>
          <w:color w:val="auto"/>
        </w:rPr>
        <w:t>dofinansowania jest</w:t>
      </w:r>
      <w:r w:rsidRPr="00426A47">
        <w:rPr>
          <w:rFonts w:ascii="Times New Roman" w:eastAsia="Times New Roman" w:hAnsi="Times New Roman" w:cs="Times New Roman"/>
          <w:color w:val="auto"/>
        </w:rPr>
        <w:t xml:space="preserve"> rzeczywiste ograniczenie zanieczyszczeń przez zainstalowanie przydomowej oczyszczalni ścieków dla obiektów budowlanych zlokalizowanych na terenie Gminy </w:t>
      </w:r>
      <w:r w:rsidR="007E5266" w:rsidRPr="00426A47">
        <w:rPr>
          <w:rFonts w:ascii="Times New Roman" w:eastAsia="Times New Roman" w:hAnsi="Times New Roman" w:cs="Times New Roman"/>
          <w:color w:val="auto"/>
        </w:rPr>
        <w:t>Międzybórz</w:t>
      </w:r>
      <w:r w:rsidRPr="00426A47">
        <w:rPr>
          <w:rFonts w:ascii="Times New Roman" w:eastAsia="Times New Roman" w:hAnsi="Times New Roman" w:cs="Times New Roman"/>
          <w:color w:val="auto"/>
        </w:rPr>
        <w:t xml:space="preserve">, z jednoczesnym zlikwidowaniem zbiorników bezodpływowych w przypadku ich występowania. </w:t>
      </w:r>
    </w:p>
    <w:p w14:paraId="6EEDA21B" w14:textId="77777777" w:rsidR="00FC06FA" w:rsidRPr="00426A47" w:rsidRDefault="00FC06FA" w:rsidP="00422B4E">
      <w:pPr>
        <w:spacing w:after="0" w:line="360" w:lineRule="auto"/>
        <w:ind w:firstLine="340"/>
        <w:jc w:val="both"/>
        <w:rPr>
          <w:rFonts w:ascii="Times New Roman" w:hAnsi="Times New Roman" w:cs="Times New Roman"/>
          <w:color w:val="auto"/>
        </w:rPr>
      </w:pPr>
      <w:r w:rsidRPr="00426A47">
        <w:rPr>
          <w:rFonts w:ascii="Times New Roman" w:hAnsi="Times New Roman" w:cs="Times New Roman"/>
          <w:b/>
          <w:bCs/>
          <w:color w:val="auto"/>
        </w:rPr>
        <w:t xml:space="preserve">§ 3. </w:t>
      </w:r>
      <w:r w:rsidRPr="00426A47">
        <w:rPr>
          <w:rFonts w:ascii="Times New Roman" w:hAnsi="Times New Roman" w:cs="Times New Roman"/>
          <w:color w:val="auto"/>
        </w:rPr>
        <w:t xml:space="preserve">1. O dotację ubiegać się mogą podmioty niezaliczone do sektora finansów publicznych, to jest osoby fizyczne oraz wspólnoty mieszkaniowe, które dysponują tytułem prawnym do nieruchomości położonej na terenie Gminy Międzybórz. </w:t>
      </w:r>
    </w:p>
    <w:p w14:paraId="1529B78E" w14:textId="77777777" w:rsidR="00FC06FA" w:rsidRPr="00426A47" w:rsidRDefault="00FC06FA" w:rsidP="00422B4E">
      <w:pPr>
        <w:spacing w:after="0" w:line="360" w:lineRule="auto"/>
        <w:ind w:firstLine="340"/>
        <w:jc w:val="both"/>
        <w:rPr>
          <w:rFonts w:ascii="Times New Roman" w:hAnsi="Times New Roman" w:cs="Times New Roman"/>
          <w:color w:val="auto"/>
        </w:rPr>
      </w:pPr>
      <w:r w:rsidRPr="00426A47">
        <w:rPr>
          <w:rFonts w:ascii="Times New Roman" w:hAnsi="Times New Roman" w:cs="Times New Roman"/>
          <w:color w:val="auto"/>
        </w:rPr>
        <w:t xml:space="preserve">2. Dofinansowanie obejmuje nieruchomości, na których nie jest prowadzona działalność gospodarcza. </w:t>
      </w:r>
    </w:p>
    <w:p w14:paraId="3A1883E8" w14:textId="04E4116A" w:rsidR="00FC06FA" w:rsidRPr="00426A47" w:rsidRDefault="00FC06FA" w:rsidP="00422B4E">
      <w:pPr>
        <w:spacing w:after="0" w:line="360" w:lineRule="auto"/>
        <w:ind w:firstLine="340"/>
        <w:jc w:val="both"/>
        <w:rPr>
          <w:rFonts w:ascii="Times New Roman" w:hAnsi="Times New Roman" w:cs="Times New Roman"/>
          <w:color w:val="auto"/>
        </w:rPr>
      </w:pPr>
      <w:r w:rsidRPr="00426A47">
        <w:rPr>
          <w:rFonts w:ascii="Times New Roman" w:hAnsi="Times New Roman" w:cs="Times New Roman"/>
          <w:color w:val="auto"/>
        </w:rPr>
        <w:t xml:space="preserve">3. Dotacja udzielana na podstawie niniejszej uchwały nie stanowi pomocy publicznej ani pomocy </w:t>
      </w:r>
      <w:r w:rsidR="00426A47">
        <w:rPr>
          <w:rFonts w:ascii="Times New Roman" w:hAnsi="Times New Roman" w:cs="Times New Roman"/>
          <w:color w:val="auto"/>
        </w:rPr>
        <w:br/>
      </w:r>
      <w:r w:rsidRPr="00426A47">
        <w:rPr>
          <w:rFonts w:ascii="Times New Roman" w:hAnsi="Times New Roman" w:cs="Times New Roman"/>
          <w:color w:val="auto"/>
        </w:rPr>
        <w:t xml:space="preserve">de </w:t>
      </w:r>
      <w:proofErr w:type="spellStart"/>
      <w:r w:rsidRPr="00426A47">
        <w:rPr>
          <w:rFonts w:ascii="Times New Roman" w:hAnsi="Times New Roman" w:cs="Times New Roman"/>
          <w:color w:val="auto"/>
        </w:rPr>
        <w:t>minimis</w:t>
      </w:r>
      <w:proofErr w:type="spellEnd"/>
      <w:r w:rsidRPr="00426A47">
        <w:rPr>
          <w:rFonts w:ascii="Times New Roman" w:hAnsi="Times New Roman" w:cs="Times New Roman"/>
          <w:color w:val="auto"/>
        </w:rPr>
        <w:t xml:space="preserve">, ponieważ jest kierowana do osób fizycznych nieprowadzących działalności gospodarczej oraz wspólnot mieszkaniowych niebędących przedsiębiorcami. </w:t>
      </w:r>
    </w:p>
    <w:p w14:paraId="5724971D" w14:textId="247AB723" w:rsidR="00FC06FA" w:rsidRPr="00426A47" w:rsidRDefault="00FC06FA" w:rsidP="00422B4E">
      <w:pPr>
        <w:spacing w:after="0" w:line="360" w:lineRule="auto"/>
        <w:ind w:firstLine="340"/>
        <w:jc w:val="both"/>
        <w:rPr>
          <w:rFonts w:ascii="Times New Roman" w:hAnsi="Times New Roman" w:cs="Times New Roman"/>
          <w:color w:val="auto"/>
        </w:rPr>
      </w:pPr>
      <w:r w:rsidRPr="00426A47">
        <w:rPr>
          <w:rFonts w:ascii="Times New Roman" w:hAnsi="Times New Roman" w:cs="Times New Roman"/>
          <w:color w:val="auto"/>
        </w:rPr>
        <w:t xml:space="preserve">4. Dofinansowaniu podlegają wyłącznie </w:t>
      </w:r>
      <w:r w:rsidR="00A50CF0" w:rsidRPr="00426A47">
        <w:rPr>
          <w:rFonts w:ascii="Times New Roman" w:hAnsi="Times New Roman" w:cs="Times New Roman"/>
          <w:color w:val="auto"/>
        </w:rPr>
        <w:t>przedsięwzięcia</w:t>
      </w:r>
      <w:r w:rsidRPr="00426A47">
        <w:rPr>
          <w:rFonts w:ascii="Times New Roman" w:hAnsi="Times New Roman" w:cs="Times New Roman"/>
          <w:color w:val="auto"/>
        </w:rPr>
        <w:t xml:space="preserve"> realizowane w istniejących budynkach mieszkalnych. Ponadto dotacja nie przysługuje dla budynków w trakcie budowy. </w:t>
      </w:r>
    </w:p>
    <w:p w14:paraId="56FE688A" w14:textId="03483B53" w:rsidR="00FC06FA" w:rsidRPr="00426A47" w:rsidRDefault="00FC06FA" w:rsidP="00422B4E">
      <w:pPr>
        <w:spacing w:after="0" w:line="360" w:lineRule="auto"/>
        <w:ind w:firstLine="340"/>
        <w:jc w:val="both"/>
        <w:rPr>
          <w:rFonts w:ascii="Times New Roman" w:hAnsi="Times New Roman" w:cs="Times New Roman"/>
          <w:color w:val="auto"/>
        </w:rPr>
      </w:pPr>
      <w:r w:rsidRPr="00426A47">
        <w:rPr>
          <w:rFonts w:ascii="Times New Roman" w:hAnsi="Times New Roman" w:cs="Times New Roman"/>
          <w:color w:val="auto"/>
        </w:rPr>
        <w:t xml:space="preserve">5. Jeżeli nieruchomość znajduje się we współwłasności, wymagana jest pisemna zgoda wszystkich współwłaścicieli na realizację </w:t>
      </w:r>
      <w:r w:rsidR="00A50CF0" w:rsidRPr="00426A47">
        <w:rPr>
          <w:rFonts w:ascii="Times New Roman" w:hAnsi="Times New Roman" w:cs="Times New Roman"/>
          <w:color w:val="auto"/>
        </w:rPr>
        <w:t>przedsięwzięcia</w:t>
      </w:r>
      <w:r w:rsidRPr="00426A47">
        <w:rPr>
          <w:rFonts w:ascii="Times New Roman" w:hAnsi="Times New Roman" w:cs="Times New Roman"/>
          <w:color w:val="auto"/>
        </w:rPr>
        <w:t xml:space="preserve">. </w:t>
      </w:r>
    </w:p>
    <w:p w14:paraId="450FE7CF" w14:textId="77777777" w:rsidR="00FC06FA" w:rsidRPr="00426A47" w:rsidRDefault="00FC06FA" w:rsidP="00422B4E">
      <w:pPr>
        <w:spacing w:after="0" w:line="360" w:lineRule="auto"/>
        <w:ind w:firstLine="340"/>
        <w:jc w:val="both"/>
        <w:rPr>
          <w:rFonts w:ascii="Times New Roman" w:hAnsi="Times New Roman" w:cs="Times New Roman"/>
          <w:color w:val="auto"/>
        </w:rPr>
      </w:pPr>
      <w:r w:rsidRPr="00426A47">
        <w:rPr>
          <w:rFonts w:ascii="Times New Roman" w:hAnsi="Times New Roman" w:cs="Times New Roman"/>
          <w:color w:val="auto"/>
        </w:rPr>
        <w:t xml:space="preserve">6. W przypadku, gdy wnioskodawcą jest wspólnota mieszkaniowa do wniosku należy załączyć: </w:t>
      </w:r>
    </w:p>
    <w:p w14:paraId="3D8F375D" w14:textId="77777777" w:rsidR="00FC06FA" w:rsidRPr="00426A47" w:rsidRDefault="00FC06FA" w:rsidP="00422B4E">
      <w:pPr>
        <w:spacing w:after="0" w:line="360" w:lineRule="auto"/>
        <w:ind w:firstLine="340"/>
        <w:jc w:val="both"/>
        <w:rPr>
          <w:rFonts w:ascii="Times New Roman" w:hAnsi="Times New Roman" w:cs="Times New Roman"/>
          <w:color w:val="auto"/>
        </w:rPr>
      </w:pPr>
      <w:r w:rsidRPr="00426A47">
        <w:rPr>
          <w:rFonts w:ascii="Times New Roman" w:hAnsi="Times New Roman" w:cs="Times New Roman"/>
          <w:color w:val="auto"/>
        </w:rPr>
        <w:t xml:space="preserve">1) dokument potwierdzający upoważnienie zarządu/zarządcy do reprezentowania współwłaścicieli nieruchomości; </w:t>
      </w:r>
    </w:p>
    <w:p w14:paraId="2D36B79C" w14:textId="04743DCC" w:rsidR="00FC06FA" w:rsidRPr="00426A47" w:rsidRDefault="00FC06FA" w:rsidP="00422B4E">
      <w:pPr>
        <w:spacing w:after="0" w:line="360" w:lineRule="auto"/>
        <w:ind w:firstLine="340"/>
        <w:jc w:val="both"/>
        <w:rPr>
          <w:rFonts w:ascii="Times New Roman" w:eastAsia="Times New Roman" w:hAnsi="Times New Roman" w:cs="Times New Roman"/>
          <w:color w:val="auto"/>
        </w:rPr>
      </w:pPr>
      <w:r w:rsidRPr="00426A47">
        <w:rPr>
          <w:rFonts w:ascii="Times New Roman" w:hAnsi="Times New Roman" w:cs="Times New Roman"/>
          <w:color w:val="auto"/>
        </w:rPr>
        <w:t xml:space="preserve">2) zgodę mieszkańców udzieloną w formie uchwały na wybudowanie </w:t>
      </w:r>
      <w:r w:rsidRPr="00426A47">
        <w:rPr>
          <w:rFonts w:ascii="Times New Roman" w:eastAsia="Times New Roman" w:hAnsi="Times New Roman" w:cs="Times New Roman"/>
          <w:color w:val="auto"/>
        </w:rPr>
        <w:t xml:space="preserve">przydomowej oczyszczalni ścieków </w:t>
      </w:r>
      <w:r w:rsidRPr="00426A47">
        <w:rPr>
          <w:rFonts w:ascii="Times New Roman" w:hAnsi="Times New Roman" w:cs="Times New Roman"/>
          <w:color w:val="auto"/>
        </w:rPr>
        <w:t xml:space="preserve">i przyjęcia warunków dotacji celowej z budżetu Gminy Międzybórz udzielanej wyłącznie na cele mieszkalne i nie stanowiącej pomocy publicznej w rozumieniu przepisów Unii Europejskiej, a także upoważniającą zarząd/zarządcę do podpisania w jej imieniu umowy dotacyjnej i jej rozliczenia; </w:t>
      </w:r>
    </w:p>
    <w:p w14:paraId="1EF04A3C" w14:textId="766DD18D" w:rsidR="00E12E60" w:rsidRPr="00426A47" w:rsidRDefault="00FC06FA" w:rsidP="00422B4E">
      <w:pPr>
        <w:spacing w:after="0" w:line="360" w:lineRule="auto"/>
        <w:ind w:firstLine="340"/>
        <w:jc w:val="both"/>
        <w:rPr>
          <w:rFonts w:ascii="Times New Roman" w:eastAsia="Times New Roman" w:hAnsi="Times New Roman" w:cs="Times New Roman"/>
          <w:color w:val="auto"/>
        </w:rPr>
      </w:pPr>
      <w:r w:rsidRPr="00426A47">
        <w:rPr>
          <w:rFonts w:ascii="Times New Roman" w:hAnsi="Times New Roman" w:cs="Times New Roman"/>
          <w:color w:val="auto"/>
        </w:rPr>
        <w:t xml:space="preserve">3) zestawienie lokali, </w:t>
      </w:r>
      <w:r w:rsidR="00F602FB" w:rsidRPr="00426A47">
        <w:rPr>
          <w:rFonts w:ascii="Times New Roman" w:hAnsi="Times New Roman" w:cs="Times New Roman"/>
          <w:color w:val="auto"/>
        </w:rPr>
        <w:t>z których ścieki będą odprowadzane do przydomowej oczyszczalni ścieków.</w:t>
      </w:r>
    </w:p>
    <w:p w14:paraId="041368A7" w14:textId="77777777" w:rsidR="00422B4E" w:rsidRPr="00426A47" w:rsidRDefault="00A77E76" w:rsidP="00422B4E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426A47">
        <w:rPr>
          <w:rFonts w:ascii="Times New Roman" w:eastAsia="Times New Roman" w:hAnsi="Times New Roman" w:cs="Times New Roman"/>
          <w:color w:val="auto"/>
        </w:rPr>
        <w:t xml:space="preserve">§ </w:t>
      </w:r>
      <w:r w:rsidR="008A136E" w:rsidRPr="00426A47">
        <w:rPr>
          <w:rFonts w:ascii="Times New Roman" w:eastAsia="Times New Roman" w:hAnsi="Times New Roman" w:cs="Times New Roman"/>
          <w:color w:val="auto"/>
        </w:rPr>
        <w:t>4</w:t>
      </w:r>
      <w:r w:rsidRPr="00426A47">
        <w:rPr>
          <w:rFonts w:ascii="Times New Roman" w:eastAsia="Times New Roman" w:hAnsi="Times New Roman" w:cs="Times New Roman"/>
          <w:color w:val="auto"/>
        </w:rPr>
        <w:t>. 1. Dotacja nie obejmuje przedsięwzięć rozpoczętych przed dniem podpisania umowy o dofinansowanie.</w:t>
      </w:r>
    </w:p>
    <w:p w14:paraId="3A3B810E" w14:textId="03245CA5" w:rsidR="00A77E76" w:rsidRPr="00426A47" w:rsidRDefault="00422B4E" w:rsidP="00467D1A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426A47">
        <w:rPr>
          <w:rFonts w:ascii="Times New Roman" w:eastAsia="Times New Roman" w:hAnsi="Times New Roman" w:cs="Times New Roman"/>
          <w:color w:val="auto"/>
        </w:rPr>
        <w:t xml:space="preserve">     </w:t>
      </w:r>
      <w:r w:rsidR="00A77E76" w:rsidRPr="00426A47">
        <w:rPr>
          <w:rFonts w:ascii="Times New Roman" w:eastAsia="Times New Roman" w:hAnsi="Times New Roman" w:cs="Times New Roman"/>
          <w:color w:val="auto"/>
        </w:rPr>
        <w:t>2. Udzielona dotacja musi zostać rozliczona w roku kalendarzowym, w którym ją przyznano.</w:t>
      </w:r>
    </w:p>
    <w:p w14:paraId="4F99D050" w14:textId="77777777" w:rsidR="00342810" w:rsidRPr="00426A47" w:rsidRDefault="007D7475" w:rsidP="00342810">
      <w:pPr>
        <w:spacing w:after="0" w:line="360" w:lineRule="auto"/>
        <w:ind w:left="-15" w:firstLine="340"/>
        <w:jc w:val="both"/>
        <w:rPr>
          <w:rFonts w:ascii="Times New Roman" w:eastAsia="Times New Roman" w:hAnsi="Times New Roman" w:cs="Times New Roman"/>
          <w:color w:val="auto"/>
        </w:rPr>
      </w:pPr>
      <w:r w:rsidRPr="00426A47">
        <w:rPr>
          <w:rFonts w:ascii="Times New Roman" w:eastAsia="Times New Roman" w:hAnsi="Times New Roman" w:cs="Times New Roman"/>
          <w:b/>
          <w:color w:val="auto"/>
        </w:rPr>
        <w:lastRenderedPageBreak/>
        <w:t xml:space="preserve">§ </w:t>
      </w:r>
      <w:r w:rsidR="008A136E" w:rsidRPr="00426A47">
        <w:rPr>
          <w:rFonts w:ascii="Times New Roman" w:eastAsia="Times New Roman" w:hAnsi="Times New Roman" w:cs="Times New Roman"/>
          <w:b/>
          <w:color w:val="auto"/>
        </w:rPr>
        <w:t>5</w:t>
      </w:r>
      <w:r w:rsidRPr="00426A47">
        <w:rPr>
          <w:rFonts w:ascii="Times New Roman" w:eastAsia="Times New Roman" w:hAnsi="Times New Roman" w:cs="Times New Roman"/>
          <w:b/>
          <w:color w:val="auto"/>
        </w:rPr>
        <w:t xml:space="preserve">. </w:t>
      </w:r>
      <w:r w:rsidRPr="00426A47">
        <w:rPr>
          <w:rFonts w:ascii="Times New Roman" w:eastAsia="Times New Roman" w:hAnsi="Times New Roman" w:cs="Times New Roman"/>
          <w:color w:val="auto"/>
        </w:rPr>
        <w:t xml:space="preserve">1.  Ilość środków przeznaczonych na dofinansowanie przedsięwzięcia z budżetu gminy będzie określona w uchwale budżetowej na dany rok budżetowy. </w:t>
      </w:r>
    </w:p>
    <w:p w14:paraId="76A1B1B0" w14:textId="3C7CC468" w:rsidR="00342810" w:rsidRPr="00426A47" w:rsidRDefault="00342810" w:rsidP="00342810">
      <w:pPr>
        <w:spacing w:after="0" w:line="360" w:lineRule="auto"/>
        <w:ind w:left="-15" w:firstLine="340"/>
        <w:jc w:val="both"/>
        <w:rPr>
          <w:rFonts w:ascii="Times New Roman" w:hAnsi="Times New Roman" w:cs="Times New Roman"/>
          <w:color w:val="auto"/>
        </w:rPr>
      </w:pPr>
      <w:r w:rsidRPr="00426A47">
        <w:rPr>
          <w:rFonts w:ascii="Times New Roman" w:eastAsia="Times New Roman" w:hAnsi="Times New Roman" w:cs="Times New Roman"/>
          <w:b/>
          <w:color w:val="auto"/>
        </w:rPr>
        <w:t>2.</w:t>
      </w:r>
      <w:r w:rsidRPr="00426A47">
        <w:rPr>
          <w:rFonts w:ascii="Times New Roman" w:hAnsi="Times New Roman" w:cs="Times New Roman"/>
          <w:color w:val="auto"/>
        </w:rPr>
        <w:t xml:space="preserve"> </w:t>
      </w:r>
      <w:r w:rsidR="00F602FB" w:rsidRPr="00426A47">
        <w:rPr>
          <w:rFonts w:ascii="Times New Roman" w:hAnsi="Times New Roman" w:cs="Times New Roman"/>
          <w:color w:val="auto"/>
        </w:rPr>
        <w:t xml:space="preserve">W przypadku wyczerpania środków przeznaczonych na ten cel w danym roku budżetowym, wnioski spełniające warunki określone w regulaminie mogą zostać rozpatrzone w następnym roku budżetowym, </w:t>
      </w:r>
      <w:r w:rsidR="00426A47">
        <w:rPr>
          <w:rFonts w:ascii="Times New Roman" w:hAnsi="Times New Roman" w:cs="Times New Roman"/>
          <w:color w:val="auto"/>
        </w:rPr>
        <w:br/>
      </w:r>
      <w:r w:rsidR="00F602FB" w:rsidRPr="00426A47">
        <w:rPr>
          <w:rFonts w:ascii="Times New Roman" w:hAnsi="Times New Roman" w:cs="Times New Roman"/>
          <w:color w:val="auto"/>
        </w:rPr>
        <w:t>z zastrzeżeniem dostępności środków zabezpieczonych w budżecie Gminy.</w:t>
      </w:r>
    </w:p>
    <w:p w14:paraId="495E0657" w14:textId="5F706A0F" w:rsidR="00271F6D" w:rsidRPr="00426A47" w:rsidRDefault="00271F6D" w:rsidP="00342810">
      <w:pPr>
        <w:spacing w:after="0" w:line="360" w:lineRule="auto"/>
        <w:ind w:left="-15" w:firstLine="340"/>
        <w:jc w:val="both"/>
        <w:rPr>
          <w:rFonts w:ascii="Times New Roman" w:hAnsi="Times New Roman" w:cs="Times New Roman"/>
          <w:color w:val="auto"/>
        </w:rPr>
      </w:pPr>
      <w:r w:rsidRPr="00426A47">
        <w:rPr>
          <w:rFonts w:ascii="Times New Roman" w:hAnsi="Times New Roman" w:cs="Times New Roman"/>
          <w:color w:val="auto"/>
        </w:rPr>
        <w:t xml:space="preserve">3. Dla uzyskania dotacji w danym roku budżetowym wnioskodawca zobowiązany jest złożyć w Urzędzie Miejskim w Międzyborzu, </w:t>
      </w:r>
      <w:r w:rsidRPr="00426A47">
        <w:rPr>
          <w:rFonts w:ascii="Times New Roman" w:hAnsi="Times New Roman" w:cs="Times New Roman"/>
          <w:b/>
          <w:bCs/>
          <w:color w:val="auto"/>
        </w:rPr>
        <w:t>w terminie do dnia 20 listopada danego roku</w:t>
      </w:r>
      <w:r w:rsidRPr="00426A47">
        <w:rPr>
          <w:rFonts w:ascii="Times New Roman" w:hAnsi="Times New Roman" w:cs="Times New Roman"/>
          <w:color w:val="auto"/>
        </w:rPr>
        <w:t>, zgłoszenie wykonania przedsięwzięcia wraz z kompletem dokumentów wymaganych do rozliczenia dotacji, określonych w § 12 ust. 3 regulaminu.”</w:t>
      </w:r>
    </w:p>
    <w:p w14:paraId="604DFC19" w14:textId="4F8BF0ED" w:rsidR="0003008F" w:rsidRPr="00426A47" w:rsidRDefault="007D7475" w:rsidP="00342810">
      <w:pPr>
        <w:spacing w:after="0" w:line="360" w:lineRule="auto"/>
        <w:ind w:firstLine="340"/>
        <w:jc w:val="both"/>
        <w:rPr>
          <w:rFonts w:ascii="Times New Roman" w:hAnsi="Times New Roman" w:cs="Times New Roman"/>
          <w:color w:val="auto"/>
        </w:rPr>
      </w:pPr>
      <w:r w:rsidRPr="00426A47">
        <w:rPr>
          <w:rFonts w:ascii="Times New Roman" w:eastAsia="Times New Roman" w:hAnsi="Times New Roman" w:cs="Times New Roman"/>
          <w:b/>
          <w:color w:val="auto"/>
        </w:rPr>
        <w:t xml:space="preserve">§ </w:t>
      </w:r>
      <w:r w:rsidR="008A136E" w:rsidRPr="00426A47">
        <w:rPr>
          <w:rFonts w:ascii="Times New Roman" w:eastAsia="Times New Roman" w:hAnsi="Times New Roman" w:cs="Times New Roman"/>
          <w:b/>
          <w:color w:val="auto"/>
        </w:rPr>
        <w:t>6</w:t>
      </w:r>
      <w:r w:rsidRPr="00426A47">
        <w:rPr>
          <w:rFonts w:ascii="Times New Roman" w:eastAsia="Times New Roman" w:hAnsi="Times New Roman" w:cs="Times New Roman"/>
          <w:b/>
          <w:color w:val="auto"/>
        </w:rPr>
        <w:t xml:space="preserve">. </w:t>
      </w:r>
      <w:r w:rsidRPr="00426A47">
        <w:rPr>
          <w:rFonts w:ascii="Times New Roman" w:eastAsia="Times New Roman" w:hAnsi="Times New Roman" w:cs="Times New Roman"/>
          <w:color w:val="auto"/>
        </w:rPr>
        <w:t>1</w:t>
      </w:r>
      <w:r w:rsidR="00A4589A" w:rsidRPr="00426A47">
        <w:rPr>
          <w:rFonts w:ascii="Times New Roman" w:eastAsia="Times New Roman" w:hAnsi="Times New Roman" w:cs="Times New Roman"/>
          <w:color w:val="auto"/>
        </w:rPr>
        <w:t>.</w:t>
      </w:r>
      <w:r w:rsidR="00342810" w:rsidRPr="00426A47">
        <w:rPr>
          <w:rFonts w:ascii="Times New Roman" w:eastAsia="Times New Roman" w:hAnsi="Times New Roman" w:cs="Times New Roman"/>
          <w:color w:val="auto"/>
        </w:rPr>
        <w:t xml:space="preserve"> </w:t>
      </w:r>
      <w:r w:rsidR="00342810" w:rsidRPr="00426A47">
        <w:rPr>
          <w:rFonts w:ascii="Times New Roman" w:hAnsi="Times New Roman" w:cs="Times New Roman"/>
          <w:color w:val="auto"/>
        </w:rPr>
        <w:t xml:space="preserve">Wnioskodawca może uzyskać dofinansowanie przedsięwzięcia w wysokości 50% udokumentowanych fakturą kosztów kwalifikowanych poniesionych na zakup albo zakup i montaż przydomowej oczyszczalni ścieków, jednak nie więcej niż </w:t>
      </w:r>
      <w:r w:rsidR="00342810" w:rsidRPr="00426A47">
        <w:rPr>
          <w:rFonts w:ascii="Times New Roman" w:hAnsi="Times New Roman" w:cs="Times New Roman"/>
          <w:b/>
          <w:bCs/>
          <w:color w:val="auto"/>
        </w:rPr>
        <w:t>3 000,00 zł</w:t>
      </w:r>
      <w:r w:rsidR="00342810" w:rsidRPr="00426A47">
        <w:rPr>
          <w:rFonts w:ascii="Times New Roman" w:hAnsi="Times New Roman" w:cs="Times New Roman"/>
          <w:color w:val="auto"/>
        </w:rPr>
        <w:t xml:space="preserve"> </w:t>
      </w:r>
      <w:r w:rsidRPr="00426A47">
        <w:rPr>
          <w:rFonts w:ascii="Times New Roman" w:eastAsia="Times New Roman" w:hAnsi="Times New Roman" w:cs="Times New Roman"/>
          <w:b/>
          <w:color w:val="auto"/>
        </w:rPr>
        <w:t xml:space="preserve"> (słownie: </w:t>
      </w:r>
      <w:r w:rsidR="003B5380" w:rsidRPr="00426A47">
        <w:rPr>
          <w:rFonts w:ascii="Times New Roman" w:eastAsia="Times New Roman" w:hAnsi="Times New Roman" w:cs="Times New Roman"/>
          <w:b/>
          <w:color w:val="auto"/>
        </w:rPr>
        <w:t>trzy</w:t>
      </w:r>
      <w:r w:rsidRPr="00426A47">
        <w:rPr>
          <w:rFonts w:ascii="Times New Roman" w:eastAsia="Times New Roman" w:hAnsi="Times New Roman" w:cs="Times New Roman"/>
          <w:b/>
          <w:color w:val="auto"/>
        </w:rPr>
        <w:t xml:space="preserve"> tysiące złotych 00/100)</w:t>
      </w:r>
      <w:r w:rsidRPr="00426A47">
        <w:rPr>
          <w:rFonts w:ascii="Times New Roman" w:eastAsia="Times New Roman" w:hAnsi="Times New Roman" w:cs="Times New Roman"/>
          <w:color w:val="auto"/>
        </w:rPr>
        <w:t xml:space="preserve">. </w:t>
      </w:r>
    </w:p>
    <w:p w14:paraId="2ACD28D2" w14:textId="77777777" w:rsidR="0003008F" w:rsidRPr="00426A47" w:rsidRDefault="007D7475" w:rsidP="00422B4E">
      <w:pPr>
        <w:spacing w:after="0" w:line="360" w:lineRule="auto"/>
        <w:ind w:firstLine="340"/>
        <w:jc w:val="both"/>
        <w:rPr>
          <w:rFonts w:ascii="Times New Roman" w:hAnsi="Times New Roman" w:cs="Times New Roman"/>
          <w:color w:val="auto"/>
        </w:rPr>
      </w:pPr>
      <w:r w:rsidRPr="00426A47">
        <w:rPr>
          <w:rFonts w:ascii="Times New Roman" w:eastAsia="Times New Roman" w:hAnsi="Times New Roman" w:cs="Times New Roman"/>
          <w:color w:val="auto"/>
        </w:rPr>
        <w:t xml:space="preserve">2. Wnioskodawca tylko jednokrotnie może ubiegać się o otrzymanie dofinansowania ze środków budżetu gminy. </w:t>
      </w:r>
    </w:p>
    <w:p w14:paraId="1BA3BCAF" w14:textId="32FA4073" w:rsidR="0003008F" w:rsidRPr="00426A47" w:rsidRDefault="007D7475" w:rsidP="00422B4E">
      <w:pPr>
        <w:spacing w:after="0" w:line="360" w:lineRule="auto"/>
        <w:ind w:firstLine="340"/>
        <w:jc w:val="both"/>
        <w:rPr>
          <w:rFonts w:ascii="Times New Roman" w:hAnsi="Times New Roman" w:cs="Times New Roman"/>
          <w:color w:val="auto"/>
        </w:rPr>
      </w:pPr>
      <w:r w:rsidRPr="00426A47">
        <w:rPr>
          <w:rFonts w:ascii="Times New Roman" w:eastAsia="Times New Roman" w:hAnsi="Times New Roman" w:cs="Times New Roman"/>
          <w:b/>
          <w:color w:val="auto"/>
        </w:rPr>
        <w:t xml:space="preserve">§ </w:t>
      </w:r>
      <w:r w:rsidR="008A136E" w:rsidRPr="00426A47">
        <w:rPr>
          <w:rFonts w:ascii="Times New Roman" w:eastAsia="Times New Roman" w:hAnsi="Times New Roman" w:cs="Times New Roman"/>
          <w:b/>
          <w:color w:val="auto"/>
        </w:rPr>
        <w:t>7</w:t>
      </w:r>
      <w:r w:rsidRPr="00426A47">
        <w:rPr>
          <w:rFonts w:ascii="Times New Roman" w:eastAsia="Times New Roman" w:hAnsi="Times New Roman" w:cs="Times New Roman"/>
          <w:b/>
          <w:color w:val="auto"/>
        </w:rPr>
        <w:t xml:space="preserve">. </w:t>
      </w:r>
      <w:r w:rsidR="00342810" w:rsidRPr="00426A47">
        <w:rPr>
          <w:rFonts w:ascii="Times New Roman" w:hAnsi="Times New Roman" w:cs="Times New Roman"/>
          <w:color w:val="auto"/>
        </w:rPr>
        <w:t>Wnioskodawca składa do Burmistrza Miasta i Gminy Międzybórz wniosek o dofinansowanie przedsięwzięcia, według wzoru stanowiącego załącznik nr 2 do uchwały, w terminie określonym w ogłoszeniu o naborze</w:t>
      </w:r>
      <w:r w:rsidRPr="00426A47">
        <w:rPr>
          <w:rFonts w:ascii="Times New Roman" w:eastAsia="Times New Roman" w:hAnsi="Times New Roman" w:cs="Times New Roman"/>
          <w:color w:val="auto"/>
        </w:rPr>
        <w:t xml:space="preserve">, w którym należy określić: </w:t>
      </w:r>
    </w:p>
    <w:p w14:paraId="738A487B" w14:textId="344E164D" w:rsidR="0003008F" w:rsidRPr="00426A47" w:rsidRDefault="007D7475" w:rsidP="00422B4E">
      <w:pPr>
        <w:numPr>
          <w:ilvl w:val="0"/>
          <w:numId w:val="5"/>
        </w:numPr>
        <w:spacing w:after="0" w:line="360" w:lineRule="auto"/>
        <w:ind w:hanging="238"/>
        <w:jc w:val="both"/>
        <w:rPr>
          <w:rFonts w:ascii="Times New Roman" w:hAnsi="Times New Roman" w:cs="Times New Roman"/>
          <w:color w:val="auto"/>
        </w:rPr>
      </w:pPr>
      <w:r w:rsidRPr="00426A47">
        <w:rPr>
          <w:rFonts w:ascii="Times New Roman" w:eastAsia="Times New Roman" w:hAnsi="Times New Roman" w:cs="Times New Roman"/>
          <w:color w:val="auto"/>
        </w:rPr>
        <w:t xml:space="preserve">geodezyjne oznaczenie nieruchomości, na której będzie zlokalizowana </w:t>
      </w:r>
      <w:r w:rsidR="00A84F74" w:rsidRPr="00426A47">
        <w:rPr>
          <w:rFonts w:ascii="Times New Roman" w:eastAsia="Times New Roman" w:hAnsi="Times New Roman" w:cs="Times New Roman"/>
          <w:color w:val="auto"/>
        </w:rPr>
        <w:t xml:space="preserve">przydomowa </w:t>
      </w:r>
      <w:r w:rsidRPr="00426A47">
        <w:rPr>
          <w:rFonts w:ascii="Times New Roman" w:eastAsia="Times New Roman" w:hAnsi="Times New Roman" w:cs="Times New Roman"/>
          <w:color w:val="auto"/>
        </w:rPr>
        <w:t xml:space="preserve">oczyszczalnia ścieków, </w:t>
      </w:r>
    </w:p>
    <w:p w14:paraId="1B0B9EC2" w14:textId="077A91FA" w:rsidR="0003008F" w:rsidRPr="00426A47" w:rsidRDefault="007D7475" w:rsidP="00422B4E">
      <w:pPr>
        <w:numPr>
          <w:ilvl w:val="0"/>
          <w:numId w:val="5"/>
        </w:numPr>
        <w:spacing w:after="0" w:line="360" w:lineRule="auto"/>
        <w:ind w:hanging="238"/>
        <w:jc w:val="both"/>
        <w:rPr>
          <w:rFonts w:ascii="Times New Roman" w:hAnsi="Times New Roman" w:cs="Times New Roman"/>
          <w:color w:val="auto"/>
        </w:rPr>
      </w:pPr>
      <w:r w:rsidRPr="00426A47">
        <w:rPr>
          <w:rFonts w:ascii="Times New Roman" w:eastAsia="Times New Roman" w:hAnsi="Times New Roman" w:cs="Times New Roman"/>
          <w:color w:val="auto"/>
        </w:rPr>
        <w:t xml:space="preserve">określenie prawa do dysponowania </w:t>
      </w:r>
      <w:r w:rsidR="001A1E00" w:rsidRPr="00426A47">
        <w:rPr>
          <w:rFonts w:ascii="Times New Roman" w:eastAsia="Times New Roman" w:hAnsi="Times New Roman" w:cs="Times New Roman"/>
          <w:color w:val="auto"/>
        </w:rPr>
        <w:t>nieruchomością na</w:t>
      </w:r>
      <w:r w:rsidRPr="00426A47">
        <w:rPr>
          <w:rFonts w:ascii="Times New Roman" w:eastAsia="Times New Roman" w:hAnsi="Times New Roman" w:cs="Times New Roman"/>
          <w:color w:val="auto"/>
        </w:rPr>
        <w:t xml:space="preserve"> cele budowlane, </w:t>
      </w:r>
    </w:p>
    <w:p w14:paraId="27D6268F" w14:textId="04A8D2A3" w:rsidR="0003008F" w:rsidRPr="00426A47" w:rsidRDefault="007D7475" w:rsidP="00422B4E">
      <w:pPr>
        <w:numPr>
          <w:ilvl w:val="0"/>
          <w:numId w:val="5"/>
        </w:numPr>
        <w:spacing w:after="0" w:line="360" w:lineRule="auto"/>
        <w:ind w:hanging="238"/>
        <w:jc w:val="both"/>
        <w:rPr>
          <w:rFonts w:ascii="Times New Roman" w:hAnsi="Times New Roman" w:cs="Times New Roman"/>
          <w:color w:val="auto"/>
        </w:rPr>
      </w:pPr>
      <w:r w:rsidRPr="00426A47">
        <w:rPr>
          <w:rFonts w:ascii="Times New Roman" w:eastAsia="Times New Roman" w:hAnsi="Times New Roman" w:cs="Times New Roman"/>
          <w:color w:val="auto"/>
        </w:rPr>
        <w:t xml:space="preserve">określenie obiektu budowlanego, </w:t>
      </w:r>
      <w:r w:rsidR="00A84F74" w:rsidRPr="00426A47">
        <w:rPr>
          <w:rFonts w:ascii="Times New Roman" w:eastAsia="Times New Roman" w:hAnsi="Times New Roman" w:cs="Times New Roman"/>
          <w:color w:val="auto"/>
        </w:rPr>
        <w:t>przy którym powstanie</w:t>
      </w:r>
      <w:r w:rsidRPr="00426A47">
        <w:rPr>
          <w:rFonts w:ascii="Times New Roman" w:eastAsia="Times New Roman" w:hAnsi="Times New Roman" w:cs="Times New Roman"/>
          <w:color w:val="auto"/>
        </w:rPr>
        <w:t xml:space="preserve"> przydomowa oczyszczalnia ścieków, </w:t>
      </w:r>
    </w:p>
    <w:p w14:paraId="5D920A9F" w14:textId="77777777" w:rsidR="0003008F" w:rsidRPr="00426A47" w:rsidRDefault="007D7475" w:rsidP="00422B4E">
      <w:pPr>
        <w:numPr>
          <w:ilvl w:val="0"/>
          <w:numId w:val="5"/>
        </w:numPr>
        <w:spacing w:after="0" w:line="360" w:lineRule="auto"/>
        <w:ind w:hanging="238"/>
        <w:jc w:val="both"/>
        <w:rPr>
          <w:rFonts w:ascii="Times New Roman" w:hAnsi="Times New Roman" w:cs="Times New Roman"/>
          <w:color w:val="auto"/>
        </w:rPr>
      </w:pPr>
      <w:r w:rsidRPr="00426A47">
        <w:rPr>
          <w:rFonts w:ascii="Times New Roman" w:eastAsia="Times New Roman" w:hAnsi="Times New Roman" w:cs="Times New Roman"/>
          <w:color w:val="auto"/>
        </w:rPr>
        <w:t xml:space="preserve">informację o rodzaju montowanej oczyszczalni ścieków oraz wstępny koszt przedsięwzięcia, </w:t>
      </w:r>
    </w:p>
    <w:p w14:paraId="126B21E8" w14:textId="3F234895" w:rsidR="00C43AFA" w:rsidRPr="00426A47" w:rsidRDefault="007D7475" w:rsidP="00422B4E">
      <w:pPr>
        <w:numPr>
          <w:ilvl w:val="0"/>
          <w:numId w:val="5"/>
        </w:numPr>
        <w:spacing w:after="0" w:line="360" w:lineRule="auto"/>
        <w:ind w:hanging="238"/>
        <w:jc w:val="both"/>
        <w:rPr>
          <w:rFonts w:ascii="Times New Roman" w:hAnsi="Times New Roman" w:cs="Times New Roman"/>
          <w:color w:val="auto"/>
        </w:rPr>
      </w:pPr>
      <w:r w:rsidRPr="00426A47">
        <w:rPr>
          <w:rFonts w:ascii="Times New Roman" w:eastAsia="Times New Roman" w:hAnsi="Times New Roman" w:cs="Times New Roman"/>
          <w:color w:val="auto"/>
        </w:rPr>
        <w:t xml:space="preserve">informację o sposobie likwidacji istniejącego </w:t>
      </w:r>
      <w:r w:rsidR="00A84F74" w:rsidRPr="00426A47">
        <w:rPr>
          <w:rFonts w:ascii="Times New Roman" w:eastAsia="Times New Roman" w:hAnsi="Times New Roman" w:cs="Times New Roman"/>
          <w:color w:val="auto"/>
        </w:rPr>
        <w:t>zbiornika bezodpływowego</w:t>
      </w:r>
      <w:r w:rsidRPr="00426A47">
        <w:rPr>
          <w:rFonts w:ascii="Times New Roman" w:eastAsia="Times New Roman" w:hAnsi="Times New Roman" w:cs="Times New Roman"/>
          <w:color w:val="auto"/>
        </w:rPr>
        <w:t xml:space="preserve">, </w:t>
      </w:r>
    </w:p>
    <w:p w14:paraId="46AE6B53" w14:textId="11F01B45" w:rsidR="0003008F" w:rsidRPr="00426A47" w:rsidRDefault="007D7475" w:rsidP="00422B4E">
      <w:pPr>
        <w:numPr>
          <w:ilvl w:val="0"/>
          <w:numId w:val="5"/>
        </w:numPr>
        <w:spacing w:after="0" w:line="360" w:lineRule="auto"/>
        <w:ind w:hanging="238"/>
        <w:jc w:val="both"/>
        <w:rPr>
          <w:rFonts w:ascii="Times New Roman" w:hAnsi="Times New Roman" w:cs="Times New Roman"/>
          <w:color w:val="auto"/>
        </w:rPr>
      </w:pPr>
      <w:r w:rsidRPr="00426A47">
        <w:rPr>
          <w:rFonts w:ascii="Times New Roman" w:eastAsia="Times New Roman" w:hAnsi="Times New Roman" w:cs="Times New Roman"/>
          <w:color w:val="auto"/>
        </w:rPr>
        <w:t xml:space="preserve">datę rozpoczęcia i zakończenia </w:t>
      </w:r>
      <w:r w:rsidR="00A84F74" w:rsidRPr="00426A47">
        <w:rPr>
          <w:rFonts w:ascii="Times New Roman" w:eastAsia="Times New Roman" w:hAnsi="Times New Roman" w:cs="Times New Roman"/>
          <w:color w:val="auto"/>
        </w:rPr>
        <w:t>przedsięwzięcia</w:t>
      </w:r>
      <w:r w:rsidRPr="00426A47">
        <w:rPr>
          <w:rFonts w:ascii="Times New Roman" w:eastAsia="Times New Roman" w:hAnsi="Times New Roman" w:cs="Times New Roman"/>
          <w:color w:val="auto"/>
        </w:rPr>
        <w:t xml:space="preserve">. </w:t>
      </w:r>
    </w:p>
    <w:p w14:paraId="06E677B8" w14:textId="77777777" w:rsidR="0093489F" w:rsidRPr="00426A47" w:rsidRDefault="007D7475" w:rsidP="0093489F">
      <w:pPr>
        <w:spacing w:after="0" w:line="360" w:lineRule="auto"/>
        <w:ind w:left="350" w:hanging="10"/>
        <w:jc w:val="both"/>
        <w:rPr>
          <w:rFonts w:ascii="Times New Roman" w:eastAsia="Times New Roman" w:hAnsi="Times New Roman" w:cs="Times New Roman"/>
          <w:color w:val="auto"/>
        </w:rPr>
      </w:pPr>
      <w:r w:rsidRPr="00426A47">
        <w:rPr>
          <w:rFonts w:ascii="Times New Roman" w:eastAsia="Times New Roman" w:hAnsi="Times New Roman" w:cs="Times New Roman"/>
          <w:b/>
          <w:color w:val="auto"/>
        </w:rPr>
        <w:t xml:space="preserve">§ </w:t>
      </w:r>
      <w:r w:rsidR="008A136E" w:rsidRPr="00426A47">
        <w:rPr>
          <w:rFonts w:ascii="Times New Roman" w:eastAsia="Times New Roman" w:hAnsi="Times New Roman" w:cs="Times New Roman"/>
          <w:b/>
          <w:color w:val="auto"/>
        </w:rPr>
        <w:t>8</w:t>
      </w:r>
      <w:r w:rsidRPr="00426A47">
        <w:rPr>
          <w:rFonts w:ascii="Times New Roman" w:eastAsia="Times New Roman" w:hAnsi="Times New Roman" w:cs="Times New Roman"/>
          <w:b/>
          <w:color w:val="auto"/>
        </w:rPr>
        <w:t xml:space="preserve">. </w:t>
      </w:r>
      <w:r w:rsidRPr="00426A47">
        <w:rPr>
          <w:rFonts w:ascii="Times New Roman" w:eastAsia="Times New Roman" w:hAnsi="Times New Roman" w:cs="Times New Roman"/>
          <w:color w:val="auto"/>
        </w:rPr>
        <w:t xml:space="preserve">Do wniosku o dofinansowanie przedsięwzięcia wnioskodawca zobowiązany jest przedłożyć: </w:t>
      </w:r>
    </w:p>
    <w:p w14:paraId="72E3EBF7" w14:textId="1F567A0E" w:rsidR="00342810" w:rsidRPr="00426A47" w:rsidRDefault="0093489F" w:rsidP="0093489F">
      <w:pPr>
        <w:spacing w:after="0" w:line="360" w:lineRule="auto"/>
        <w:ind w:left="350" w:hanging="10"/>
        <w:jc w:val="both"/>
        <w:rPr>
          <w:rFonts w:ascii="Times New Roman" w:eastAsia="Times New Roman" w:hAnsi="Times New Roman" w:cs="Times New Roman"/>
          <w:color w:val="auto"/>
        </w:rPr>
      </w:pPr>
      <w:r w:rsidRPr="00426A47">
        <w:rPr>
          <w:rFonts w:ascii="Times New Roman" w:hAnsi="Times New Roman" w:cs="Times New Roman"/>
          <w:color w:val="auto"/>
        </w:rPr>
        <w:t>1)  mapę lub szkic sytuacyjny z naniesioną lokalizacją planowanej przydomowej oczyszczalni ścieków;</w:t>
      </w:r>
    </w:p>
    <w:p w14:paraId="2B8865E6" w14:textId="77777777" w:rsidR="0093489F" w:rsidRPr="00426A47" w:rsidRDefault="007D7475" w:rsidP="0093489F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color w:val="auto"/>
        </w:rPr>
      </w:pPr>
      <w:r w:rsidRPr="00426A47">
        <w:rPr>
          <w:rFonts w:ascii="Times New Roman" w:eastAsia="Times New Roman" w:hAnsi="Times New Roman" w:cs="Times New Roman"/>
          <w:color w:val="auto"/>
        </w:rPr>
        <w:t xml:space="preserve">pozwolenie na budowę wydane przez Starostę </w:t>
      </w:r>
      <w:r w:rsidR="003B5380" w:rsidRPr="00426A47">
        <w:rPr>
          <w:rFonts w:ascii="Times New Roman" w:eastAsia="Times New Roman" w:hAnsi="Times New Roman" w:cs="Times New Roman"/>
          <w:color w:val="auto"/>
        </w:rPr>
        <w:t>Oleśnickiego</w:t>
      </w:r>
      <w:r w:rsidRPr="00426A47">
        <w:rPr>
          <w:rFonts w:ascii="Times New Roman" w:eastAsia="Times New Roman" w:hAnsi="Times New Roman" w:cs="Times New Roman"/>
          <w:color w:val="auto"/>
        </w:rPr>
        <w:t xml:space="preserve"> na budowę przydomowej oczyszczalni ścieków o wydajności powyżej 7,5 m</w:t>
      </w:r>
      <w:r w:rsidRPr="00426A47">
        <w:rPr>
          <w:rFonts w:ascii="Times New Roman" w:eastAsia="Times New Roman" w:hAnsi="Times New Roman" w:cs="Times New Roman"/>
          <w:color w:val="auto"/>
          <w:vertAlign w:val="superscript"/>
        </w:rPr>
        <w:t>3</w:t>
      </w:r>
      <w:r w:rsidRPr="00426A47">
        <w:rPr>
          <w:rFonts w:ascii="Times New Roman" w:eastAsia="Times New Roman" w:hAnsi="Times New Roman" w:cs="Times New Roman"/>
          <w:color w:val="auto"/>
        </w:rPr>
        <w:t xml:space="preserve"> na dobę, </w:t>
      </w:r>
    </w:p>
    <w:p w14:paraId="6BF7D1F9" w14:textId="1987ACC4" w:rsidR="0093489F" w:rsidRPr="00426A47" w:rsidRDefault="007D7475" w:rsidP="0093489F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color w:val="auto"/>
        </w:rPr>
      </w:pPr>
      <w:r w:rsidRPr="00426A47">
        <w:rPr>
          <w:rFonts w:ascii="Times New Roman" w:eastAsia="Times New Roman" w:hAnsi="Times New Roman" w:cs="Times New Roman"/>
          <w:color w:val="auto"/>
        </w:rPr>
        <w:t xml:space="preserve">kopię zgłoszenia potwierdzonego przez Starostwo Powiatowe w </w:t>
      </w:r>
      <w:r w:rsidR="003B5380" w:rsidRPr="00426A47">
        <w:rPr>
          <w:rFonts w:ascii="Times New Roman" w:eastAsia="Times New Roman" w:hAnsi="Times New Roman" w:cs="Times New Roman"/>
          <w:color w:val="auto"/>
        </w:rPr>
        <w:t>Oleśnicy</w:t>
      </w:r>
      <w:r w:rsidRPr="00426A47">
        <w:rPr>
          <w:rFonts w:ascii="Times New Roman" w:eastAsia="Times New Roman" w:hAnsi="Times New Roman" w:cs="Times New Roman"/>
          <w:color w:val="auto"/>
        </w:rPr>
        <w:t xml:space="preserve"> o zamiarze przystąpienia do wykonania robót budowlanych dot. budowy przydomowej oczyszczalni o wydajności do 7,5 m</w:t>
      </w:r>
      <w:r w:rsidRPr="00426A47">
        <w:rPr>
          <w:rFonts w:ascii="Times New Roman" w:eastAsia="Times New Roman" w:hAnsi="Times New Roman" w:cs="Times New Roman"/>
          <w:color w:val="auto"/>
          <w:vertAlign w:val="superscript"/>
        </w:rPr>
        <w:t>3</w:t>
      </w:r>
      <w:r w:rsidRPr="00426A47">
        <w:rPr>
          <w:rFonts w:ascii="Times New Roman" w:eastAsia="Times New Roman" w:hAnsi="Times New Roman" w:cs="Times New Roman"/>
          <w:color w:val="auto"/>
        </w:rPr>
        <w:t xml:space="preserve"> </w:t>
      </w:r>
      <w:r w:rsidR="00426A47">
        <w:rPr>
          <w:rFonts w:ascii="Times New Roman" w:eastAsia="Times New Roman" w:hAnsi="Times New Roman" w:cs="Times New Roman"/>
          <w:color w:val="auto"/>
        </w:rPr>
        <w:br/>
      </w:r>
      <w:r w:rsidRPr="00426A47">
        <w:rPr>
          <w:rFonts w:ascii="Times New Roman" w:eastAsia="Times New Roman" w:hAnsi="Times New Roman" w:cs="Times New Roman"/>
          <w:color w:val="auto"/>
        </w:rPr>
        <w:t xml:space="preserve">na dobę,  </w:t>
      </w:r>
    </w:p>
    <w:p w14:paraId="7DFF04A1" w14:textId="1D3F296E" w:rsidR="0003008F" w:rsidRPr="00426A47" w:rsidRDefault="0034240A" w:rsidP="0093489F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color w:val="auto"/>
        </w:rPr>
      </w:pPr>
      <w:r w:rsidRPr="00426A47">
        <w:rPr>
          <w:rFonts w:ascii="Times New Roman" w:eastAsia="Times New Roman" w:hAnsi="Times New Roman" w:cs="Times New Roman"/>
          <w:color w:val="auto"/>
        </w:rPr>
        <w:t xml:space="preserve">pozwolenie wodno-prawne </w:t>
      </w:r>
      <w:r w:rsidR="007D7475" w:rsidRPr="00426A47">
        <w:rPr>
          <w:rFonts w:ascii="Times New Roman" w:eastAsia="Times New Roman" w:hAnsi="Times New Roman" w:cs="Times New Roman"/>
          <w:color w:val="auto"/>
        </w:rPr>
        <w:t>dla oczyszczalni o przepustowości powyżej 5,0 m</w:t>
      </w:r>
      <w:r w:rsidR="007D7475" w:rsidRPr="00426A47">
        <w:rPr>
          <w:rFonts w:ascii="Times New Roman" w:eastAsia="Times New Roman" w:hAnsi="Times New Roman" w:cs="Times New Roman"/>
          <w:color w:val="auto"/>
          <w:vertAlign w:val="superscript"/>
        </w:rPr>
        <w:t>3</w:t>
      </w:r>
      <w:r w:rsidR="007D7475" w:rsidRPr="00426A47">
        <w:rPr>
          <w:rFonts w:ascii="Times New Roman" w:eastAsia="Times New Roman" w:hAnsi="Times New Roman" w:cs="Times New Roman"/>
          <w:color w:val="auto"/>
        </w:rPr>
        <w:t xml:space="preserve"> na dobę. </w:t>
      </w:r>
    </w:p>
    <w:p w14:paraId="604C5207" w14:textId="70C99D43" w:rsidR="0093489F" w:rsidRPr="00426A47" w:rsidRDefault="007D7475" w:rsidP="00422B4E">
      <w:pPr>
        <w:spacing w:after="0" w:line="360" w:lineRule="auto"/>
        <w:ind w:left="350" w:hanging="10"/>
        <w:jc w:val="both"/>
        <w:rPr>
          <w:rFonts w:ascii="Times New Roman" w:hAnsi="Times New Roman" w:cs="Times New Roman"/>
          <w:color w:val="auto"/>
        </w:rPr>
      </w:pPr>
      <w:r w:rsidRPr="00426A47">
        <w:rPr>
          <w:rFonts w:ascii="Times New Roman" w:eastAsia="Times New Roman" w:hAnsi="Times New Roman" w:cs="Times New Roman"/>
          <w:b/>
          <w:color w:val="auto"/>
        </w:rPr>
        <w:t xml:space="preserve">§ </w:t>
      </w:r>
      <w:r w:rsidR="008A136E" w:rsidRPr="00426A47">
        <w:rPr>
          <w:rFonts w:ascii="Times New Roman" w:eastAsia="Times New Roman" w:hAnsi="Times New Roman" w:cs="Times New Roman"/>
          <w:b/>
          <w:color w:val="auto"/>
        </w:rPr>
        <w:t>9</w:t>
      </w:r>
      <w:r w:rsidRPr="00426A47">
        <w:rPr>
          <w:rFonts w:ascii="Times New Roman" w:eastAsia="Times New Roman" w:hAnsi="Times New Roman" w:cs="Times New Roman"/>
          <w:b/>
          <w:color w:val="auto"/>
        </w:rPr>
        <w:t xml:space="preserve">. </w:t>
      </w:r>
      <w:r w:rsidRPr="00426A47">
        <w:rPr>
          <w:rFonts w:ascii="Times New Roman" w:eastAsia="Times New Roman" w:hAnsi="Times New Roman" w:cs="Times New Roman"/>
          <w:color w:val="auto"/>
        </w:rPr>
        <w:t xml:space="preserve">1.  </w:t>
      </w:r>
      <w:r w:rsidR="0093489F" w:rsidRPr="00426A47">
        <w:rPr>
          <w:rFonts w:ascii="Times New Roman" w:hAnsi="Times New Roman" w:cs="Times New Roman"/>
          <w:color w:val="auto"/>
        </w:rPr>
        <w:t>Burmistrz dokonuje weryfikacji wniosków pod względem formalnym oraz zgodności przedsięwzięcia z warunkami określonymi w niniejszym regulaminie.</w:t>
      </w:r>
    </w:p>
    <w:p w14:paraId="3B6187F4" w14:textId="691782E5" w:rsidR="0003008F" w:rsidRPr="00426A47" w:rsidRDefault="007D7475" w:rsidP="00422B4E">
      <w:pPr>
        <w:spacing w:after="0" w:line="360" w:lineRule="auto"/>
        <w:ind w:left="350" w:hanging="10"/>
        <w:jc w:val="both"/>
        <w:rPr>
          <w:rFonts w:ascii="Times New Roman" w:hAnsi="Times New Roman" w:cs="Times New Roman"/>
          <w:color w:val="auto"/>
        </w:rPr>
      </w:pPr>
      <w:r w:rsidRPr="00426A47">
        <w:rPr>
          <w:rFonts w:ascii="Times New Roman" w:eastAsia="Times New Roman" w:hAnsi="Times New Roman" w:cs="Times New Roman"/>
          <w:color w:val="auto"/>
        </w:rPr>
        <w:t xml:space="preserve"> </w:t>
      </w:r>
    </w:p>
    <w:p w14:paraId="5558340B" w14:textId="77777777" w:rsidR="00F23553" w:rsidRPr="00426A47" w:rsidRDefault="007D7475" w:rsidP="00422B4E">
      <w:pPr>
        <w:spacing w:after="0" w:line="360" w:lineRule="auto"/>
        <w:ind w:left="350" w:hanging="10"/>
        <w:jc w:val="both"/>
        <w:rPr>
          <w:rFonts w:ascii="Times New Roman" w:eastAsia="Times New Roman" w:hAnsi="Times New Roman" w:cs="Times New Roman"/>
          <w:color w:val="auto"/>
        </w:rPr>
      </w:pPr>
      <w:r w:rsidRPr="00426A47">
        <w:rPr>
          <w:rFonts w:ascii="Times New Roman" w:eastAsia="Times New Roman" w:hAnsi="Times New Roman" w:cs="Times New Roman"/>
          <w:color w:val="auto"/>
        </w:rPr>
        <w:t xml:space="preserve">2. W przypadku pozytywnej weryfikacji wniosku, Burmistrz zawiera umowę z wnioskodawcą. </w:t>
      </w:r>
    </w:p>
    <w:p w14:paraId="535AFB99" w14:textId="57FC8572" w:rsidR="00F23553" w:rsidRPr="00426A47" w:rsidRDefault="007C6F20" w:rsidP="00422B4E">
      <w:pPr>
        <w:spacing w:after="0" w:line="360" w:lineRule="auto"/>
        <w:ind w:left="350" w:hanging="10"/>
        <w:jc w:val="both"/>
        <w:rPr>
          <w:rFonts w:ascii="Times New Roman" w:eastAsia="Times New Roman" w:hAnsi="Times New Roman" w:cs="Times New Roman"/>
          <w:color w:val="auto"/>
        </w:rPr>
      </w:pPr>
      <w:r w:rsidRPr="00426A47">
        <w:rPr>
          <w:rFonts w:ascii="Times New Roman" w:eastAsiaTheme="minorEastAsia" w:hAnsi="Times New Roman" w:cs="Times New Roman"/>
          <w:b/>
          <w:bCs/>
          <w:color w:val="auto"/>
        </w:rPr>
        <w:lastRenderedPageBreak/>
        <w:t>§ 1</w:t>
      </w:r>
      <w:r w:rsidR="00F23553" w:rsidRPr="00426A47">
        <w:rPr>
          <w:rFonts w:ascii="Times New Roman" w:eastAsiaTheme="minorEastAsia" w:hAnsi="Times New Roman" w:cs="Times New Roman"/>
          <w:b/>
          <w:bCs/>
          <w:color w:val="auto"/>
        </w:rPr>
        <w:t>0</w:t>
      </w:r>
      <w:r w:rsidRPr="00426A47">
        <w:rPr>
          <w:rFonts w:ascii="Times New Roman" w:eastAsiaTheme="minorEastAsia" w:hAnsi="Times New Roman" w:cs="Times New Roman"/>
          <w:b/>
          <w:bCs/>
          <w:color w:val="auto"/>
        </w:rPr>
        <w:t xml:space="preserve">. </w:t>
      </w:r>
      <w:r w:rsidR="0093489F" w:rsidRPr="00426A47">
        <w:rPr>
          <w:rFonts w:ascii="Times New Roman" w:hAnsi="Times New Roman" w:cs="Times New Roman"/>
          <w:color w:val="auto"/>
        </w:rPr>
        <w:t>Wniosek podlega zakwalifikowaniu do udzielenia dotacji po spełnieniu następujących warunków:</w:t>
      </w:r>
      <w:r w:rsidRPr="00426A47">
        <w:rPr>
          <w:rFonts w:ascii="Times New Roman" w:eastAsiaTheme="minorEastAsia" w:hAnsi="Times New Roman" w:cs="Times New Roman"/>
          <w:color w:val="auto"/>
        </w:rPr>
        <w:t xml:space="preserve"> </w:t>
      </w:r>
    </w:p>
    <w:p w14:paraId="7C8ED894" w14:textId="02370940" w:rsidR="00F23553" w:rsidRPr="00426A47" w:rsidRDefault="007C6F20" w:rsidP="00422B4E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426A47">
        <w:rPr>
          <w:rFonts w:ascii="Times New Roman" w:eastAsiaTheme="minorEastAsia" w:hAnsi="Times New Roman" w:cs="Times New Roman"/>
          <w:color w:val="auto"/>
        </w:rPr>
        <w:t xml:space="preserve">1) </w:t>
      </w:r>
      <w:r w:rsidR="00422B4E" w:rsidRPr="00426A47">
        <w:rPr>
          <w:rFonts w:ascii="Times New Roman" w:hAnsi="Times New Roman" w:cs="Times New Roman"/>
          <w:color w:val="auto"/>
        </w:rPr>
        <w:t>wniosek, określony w załączniku nr 2 do niniejszej uchwały, został złożony w terminie i w sposób wskazany w ogłoszeniu o naborze, zamieszczonym na stronie internetowej Urzędu Miasta i Gminy Międzybórz oraz na stronie BIP. Termin składania wniosków określa każdorazowo ogłoszenie o naborze;</w:t>
      </w:r>
    </w:p>
    <w:p w14:paraId="394F37D2" w14:textId="77777777" w:rsidR="00F23553" w:rsidRPr="00426A47" w:rsidRDefault="007C6F20" w:rsidP="0071411D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426A47">
        <w:rPr>
          <w:rFonts w:ascii="Times New Roman" w:eastAsiaTheme="minorEastAsia" w:hAnsi="Times New Roman" w:cs="Times New Roman"/>
          <w:color w:val="auto"/>
        </w:rPr>
        <w:t xml:space="preserve">2) wnioskodawca należy do katalogu podmiotów, o których mowa w § 3 ust. 1  oraz posiada tytuł prawny do nieruchomości; </w:t>
      </w:r>
    </w:p>
    <w:p w14:paraId="09246D30" w14:textId="5AFD50C2" w:rsidR="00F23553" w:rsidRPr="00426A47" w:rsidRDefault="007C6F20" w:rsidP="0071411D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426A47">
        <w:rPr>
          <w:rFonts w:ascii="Times New Roman" w:eastAsiaTheme="minorEastAsia" w:hAnsi="Times New Roman" w:cs="Times New Roman"/>
          <w:color w:val="auto"/>
        </w:rPr>
        <w:t xml:space="preserve">3) wniosek sporządzono na obowiązującym wzorze i dołączono wszystkie wymagane załączniki. Wzory dokumentów niezbędnych do złożenia wniosku o dofinansowanie, udostępnione będą do pobrania na stronie </w:t>
      </w:r>
      <w:r w:rsidR="00A84F74" w:rsidRPr="00426A47">
        <w:rPr>
          <w:rFonts w:ascii="Times New Roman" w:eastAsiaTheme="minorEastAsia" w:hAnsi="Times New Roman" w:cs="Times New Roman"/>
          <w:color w:val="auto"/>
        </w:rPr>
        <w:t xml:space="preserve">BIP, </w:t>
      </w:r>
      <w:r w:rsidRPr="00426A47">
        <w:rPr>
          <w:rFonts w:ascii="Times New Roman" w:eastAsiaTheme="minorEastAsia" w:hAnsi="Times New Roman" w:cs="Times New Roman"/>
          <w:color w:val="auto"/>
        </w:rPr>
        <w:t xml:space="preserve">internetowej </w:t>
      </w:r>
      <w:r w:rsidR="00A84F74" w:rsidRPr="00426A47">
        <w:rPr>
          <w:rFonts w:ascii="Times New Roman" w:eastAsiaTheme="minorEastAsia" w:hAnsi="Times New Roman" w:cs="Times New Roman"/>
          <w:color w:val="auto"/>
        </w:rPr>
        <w:t xml:space="preserve">stronie </w:t>
      </w:r>
      <w:r w:rsidRPr="00426A47">
        <w:rPr>
          <w:rFonts w:ascii="Times New Roman" w:eastAsiaTheme="minorEastAsia" w:hAnsi="Times New Roman" w:cs="Times New Roman"/>
          <w:color w:val="auto"/>
        </w:rPr>
        <w:t xml:space="preserve">Urzędu </w:t>
      </w:r>
      <w:r w:rsidR="00A84F74" w:rsidRPr="00426A47">
        <w:rPr>
          <w:rFonts w:ascii="Times New Roman" w:eastAsiaTheme="minorEastAsia" w:hAnsi="Times New Roman" w:cs="Times New Roman"/>
          <w:color w:val="auto"/>
        </w:rPr>
        <w:t xml:space="preserve">Miasta i Gminy Międzybórz </w:t>
      </w:r>
      <w:r w:rsidRPr="00426A47">
        <w:rPr>
          <w:rFonts w:ascii="Times New Roman" w:eastAsiaTheme="minorEastAsia" w:hAnsi="Times New Roman" w:cs="Times New Roman"/>
          <w:color w:val="auto"/>
        </w:rPr>
        <w:t xml:space="preserve">oraz w siedzibie Urzędu; </w:t>
      </w:r>
    </w:p>
    <w:p w14:paraId="572423BA" w14:textId="3A4DC0E9" w:rsidR="00422B4E" w:rsidRPr="00426A47" w:rsidRDefault="007C6F20" w:rsidP="0071411D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auto"/>
        </w:rPr>
      </w:pPr>
      <w:r w:rsidRPr="00426A47">
        <w:rPr>
          <w:rFonts w:ascii="Times New Roman" w:eastAsiaTheme="minorEastAsia" w:hAnsi="Times New Roman" w:cs="Times New Roman"/>
          <w:color w:val="auto"/>
        </w:rPr>
        <w:t xml:space="preserve">4) przedsięwzięcie jest planowane na terenie Gminy. </w:t>
      </w:r>
    </w:p>
    <w:p w14:paraId="006967DE" w14:textId="20755DA6" w:rsidR="007C6F20" w:rsidRPr="00426A47" w:rsidRDefault="007C6F20" w:rsidP="0071411D">
      <w:pPr>
        <w:spacing w:after="0" w:line="360" w:lineRule="auto"/>
        <w:ind w:left="350" w:hanging="10"/>
        <w:jc w:val="both"/>
        <w:rPr>
          <w:rFonts w:ascii="Times New Roman" w:eastAsia="Times New Roman" w:hAnsi="Times New Roman" w:cs="Times New Roman"/>
          <w:color w:val="auto"/>
        </w:rPr>
      </w:pPr>
      <w:r w:rsidRPr="00426A47">
        <w:rPr>
          <w:rFonts w:ascii="Times New Roman" w:eastAsiaTheme="minorEastAsia" w:hAnsi="Times New Roman" w:cs="Times New Roman"/>
          <w:b/>
          <w:bCs/>
          <w:color w:val="auto"/>
        </w:rPr>
        <w:t>§ 1</w:t>
      </w:r>
      <w:r w:rsidR="00F23553" w:rsidRPr="00426A47">
        <w:rPr>
          <w:rFonts w:ascii="Times New Roman" w:eastAsiaTheme="minorEastAsia" w:hAnsi="Times New Roman" w:cs="Times New Roman"/>
          <w:b/>
          <w:bCs/>
          <w:color w:val="auto"/>
        </w:rPr>
        <w:t>1</w:t>
      </w:r>
      <w:r w:rsidRPr="00426A47">
        <w:rPr>
          <w:rFonts w:ascii="Times New Roman" w:eastAsiaTheme="minorEastAsia" w:hAnsi="Times New Roman" w:cs="Times New Roman"/>
          <w:b/>
          <w:bCs/>
          <w:color w:val="auto"/>
        </w:rPr>
        <w:t xml:space="preserve">. </w:t>
      </w:r>
      <w:r w:rsidRPr="00426A47">
        <w:rPr>
          <w:rFonts w:ascii="Times New Roman" w:eastAsiaTheme="minorEastAsia" w:hAnsi="Times New Roman" w:cs="Times New Roman"/>
          <w:color w:val="auto"/>
        </w:rPr>
        <w:t xml:space="preserve">1. Weryfikację spełnienia kryteriów przeprowadza upoważniony pracownik Urzędu Gminy. </w:t>
      </w:r>
    </w:p>
    <w:p w14:paraId="6A601973" w14:textId="77777777" w:rsidR="00F23553" w:rsidRPr="00426A47" w:rsidRDefault="007C6F20" w:rsidP="007141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color w:val="auto"/>
        </w:rPr>
      </w:pPr>
      <w:r w:rsidRPr="00426A47">
        <w:rPr>
          <w:rFonts w:ascii="Times New Roman" w:eastAsiaTheme="minorEastAsia" w:hAnsi="Times New Roman" w:cs="Times New Roman"/>
          <w:color w:val="auto"/>
        </w:rPr>
        <w:t xml:space="preserve">2. Weryfikacja formalna obejmuje: </w:t>
      </w:r>
    </w:p>
    <w:p w14:paraId="48760A6A" w14:textId="46CA50ED" w:rsidR="007C6F20" w:rsidRPr="00426A47" w:rsidRDefault="00F23553" w:rsidP="007141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color w:val="auto"/>
        </w:rPr>
      </w:pPr>
      <w:r w:rsidRPr="00426A47">
        <w:rPr>
          <w:rFonts w:ascii="Times New Roman" w:eastAsiaTheme="minorEastAsia" w:hAnsi="Times New Roman" w:cs="Times New Roman"/>
          <w:color w:val="auto"/>
        </w:rPr>
        <w:t xml:space="preserve">    </w:t>
      </w:r>
      <w:r w:rsidR="007C6F20" w:rsidRPr="00426A47">
        <w:rPr>
          <w:rFonts w:ascii="Times New Roman" w:eastAsiaTheme="minorEastAsia" w:hAnsi="Times New Roman" w:cs="Times New Roman"/>
          <w:color w:val="auto"/>
        </w:rPr>
        <w:t xml:space="preserve">1) sprawdzenie kompletności wniosku; </w:t>
      </w:r>
    </w:p>
    <w:p w14:paraId="737A5414" w14:textId="4457D524" w:rsidR="007C6F20" w:rsidRPr="00426A47" w:rsidRDefault="00F23553" w:rsidP="007141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color w:val="auto"/>
        </w:rPr>
      </w:pPr>
      <w:r w:rsidRPr="00426A47">
        <w:rPr>
          <w:rFonts w:ascii="Times New Roman" w:eastAsiaTheme="minorEastAsia" w:hAnsi="Times New Roman" w:cs="Times New Roman"/>
          <w:color w:val="auto"/>
        </w:rPr>
        <w:t xml:space="preserve">    </w:t>
      </w:r>
      <w:r w:rsidR="007C6F20" w:rsidRPr="00426A47">
        <w:rPr>
          <w:rFonts w:ascii="Times New Roman" w:eastAsiaTheme="minorEastAsia" w:hAnsi="Times New Roman" w:cs="Times New Roman"/>
          <w:color w:val="auto"/>
        </w:rPr>
        <w:t xml:space="preserve">2) weryfikację uprawnienia wnioskodawcy do ubiegania się o dotację; </w:t>
      </w:r>
    </w:p>
    <w:p w14:paraId="3F1CFFDA" w14:textId="2E70EE19" w:rsidR="00F23553" w:rsidRPr="00426A47" w:rsidRDefault="00F23553" w:rsidP="007141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color w:val="auto"/>
        </w:rPr>
      </w:pPr>
      <w:r w:rsidRPr="00426A47">
        <w:rPr>
          <w:rFonts w:ascii="Times New Roman" w:eastAsiaTheme="minorEastAsia" w:hAnsi="Times New Roman" w:cs="Times New Roman"/>
          <w:color w:val="auto"/>
        </w:rPr>
        <w:t xml:space="preserve">    </w:t>
      </w:r>
      <w:r w:rsidR="007C6F20" w:rsidRPr="00426A47">
        <w:rPr>
          <w:rFonts w:ascii="Times New Roman" w:eastAsiaTheme="minorEastAsia" w:hAnsi="Times New Roman" w:cs="Times New Roman"/>
          <w:color w:val="auto"/>
        </w:rPr>
        <w:t xml:space="preserve">3) ocenę zgodności dat i planu realizacji z </w:t>
      </w:r>
      <w:r w:rsidR="0071411D" w:rsidRPr="00426A47">
        <w:rPr>
          <w:rFonts w:ascii="Times New Roman" w:eastAsiaTheme="minorEastAsia" w:hAnsi="Times New Roman" w:cs="Times New Roman"/>
          <w:color w:val="auto"/>
        </w:rPr>
        <w:t xml:space="preserve">regulaminem określonym w </w:t>
      </w:r>
      <w:r w:rsidR="00A4589A" w:rsidRPr="00426A47">
        <w:rPr>
          <w:rFonts w:ascii="Times New Roman" w:eastAsiaTheme="minorEastAsia" w:hAnsi="Times New Roman" w:cs="Times New Roman"/>
          <w:color w:val="auto"/>
        </w:rPr>
        <w:t>z</w:t>
      </w:r>
      <w:r w:rsidR="00B720A6" w:rsidRPr="00426A47">
        <w:rPr>
          <w:rFonts w:ascii="Times New Roman" w:eastAsiaTheme="minorEastAsia" w:hAnsi="Times New Roman" w:cs="Times New Roman"/>
          <w:color w:val="auto"/>
        </w:rPr>
        <w:t>ałącznik</w:t>
      </w:r>
      <w:r w:rsidR="006310AF" w:rsidRPr="00426A47">
        <w:rPr>
          <w:rFonts w:ascii="Times New Roman" w:eastAsiaTheme="minorEastAsia" w:hAnsi="Times New Roman" w:cs="Times New Roman"/>
          <w:color w:val="auto"/>
        </w:rPr>
        <w:t>u</w:t>
      </w:r>
      <w:r w:rsidR="00B720A6" w:rsidRPr="00426A47">
        <w:rPr>
          <w:rFonts w:ascii="Times New Roman" w:eastAsiaTheme="minorEastAsia" w:hAnsi="Times New Roman" w:cs="Times New Roman"/>
          <w:color w:val="auto"/>
        </w:rPr>
        <w:t xml:space="preserve"> nr 1</w:t>
      </w:r>
      <w:r w:rsidRPr="00426A47">
        <w:rPr>
          <w:rFonts w:ascii="Times New Roman" w:eastAsiaTheme="minorEastAsia" w:hAnsi="Times New Roman" w:cs="Times New Roman"/>
          <w:color w:val="auto"/>
        </w:rPr>
        <w:t>.</w:t>
      </w:r>
    </w:p>
    <w:p w14:paraId="7648AACE" w14:textId="2912B0B4" w:rsidR="007C6F20" w:rsidRPr="00426A47" w:rsidRDefault="007C6F20" w:rsidP="007141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color w:val="auto"/>
        </w:rPr>
      </w:pPr>
      <w:r w:rsidRPr="00426A47">
        <w:rPr>
          <w:rFonts w:ascii="Times New Roman" w:eastAsiaTheme="minorEastAsia" w:hAnsi="Times New Roman" w:cs="Times New Roman"/>
          <w:color w:val="auto"/>
        </w:rPr>
        <w:t xml:space="preserve"> 3. Jeżeli wniosek jest niekompletny lub źle wypełniony</w:t>
      </w:r>
      <w:r w:rsidR="006310AF" w:rsidRPr="00426A47">
        <w:rPr>
          <w:rFonts w:ascii="Times New Roman" w:eastAsiaTheme="minorEastAsia" w:hAnsi="Times New Roman" w:cs="Times New Roman"/>
          <w:color w:val="auto"/>
        </w:rPr>
        <w:t>, w</w:t>
      </w:r>
      <w:r w:rsidRPr="00426A47">
        <w:rPr>
          <w:rFonts w:ascii="Times New Roman" w:eastAsiaTheme="minorEastAsia" w:hAnsi="Times New Roman" w:cs="Times New Roman"/>
          <w:color w:val="auto"/>
        </w:rPr>
        <w:t xml:space="preserve">nioskodawca zostanie wezwany do usunięcia braków w terminie 7 dni od daty otrzymania wezwania. Nieuzupełnienie braków w wyznaczonym terminie spowoduje pozostawienie wniosku bez rozpatrzenia. </w:t>
      </w:r>
    </w:p>
    <w:p w14:paraId="5CCD8F6E" w14:textId="77777777" w:rsidR="007C6F20" w:rsidRPr="00426A47" w:rsidRDefault="007C6F20" w:rsidP="007141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color w:val="auto"/>
        </w:rPr>
      </w:pPr>
      <w:r w:rsidRPr="00426A47">
        <w:rPr>
          <w:rFonts w:ascii="Times New Roman" w:eastAsiaTheme="minorEastAsia" w:hAnsi="Times New Roman" w:cs="Times New Roman"/>
          <w:color w:val="auto"/>
        </w:rPr>
        <w:t xml:space="preserve">4. Po zakończeniu weryfikacji sporządza się listę wniosków zakwalifikowanych do dofinansowania. </w:t>
      </w:r>
    </w:p>
    <w:p w14:paraId="55044CB2" w14:textId="0465AA56" w:rsidR="007C6F20" w:rsidRPr="00426A47" w:rsidRDefault="007C6F20" w:rsidP="007141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color w:val="auto"/>
        </w:rPr>
      </w:pPr>
      <w:r w:rsidRPr="00426A47">
        <w:rPr>
          <w:rFonts w:ascii="Times New Roman" w:eastAsiaTheme="minorEastAsia" w:hAnsi="Times New Roman" w:cs="Times New Roman"/>
          <w:color w:val="auto"/>
        </w:rPr>
        <w:t xml:space="preserve">5. Pozytywnie zweryfikowany wniosek stanowić będzie podstawę do zawarcia umowy o dofinansowanie </w:t>
      </w:r>
      <w:r w:rsidR="00B720A6" w:rsidRPr="00426A47">
        <w:rPr>
          <w:rFonts w:ascii="Times New Roman" w:eastAsia="Times New Roman" w:hAnsi="Times New Roman" w:cs="Times New Roman"/>
          <w:color w:val="auto"/>
        </w:rPr>
        <w:t>budowy przydomowej oczyszczalni ścieków</w:t>
      </w:r>
      <w:r w:rsidRPr="00426A47">
        <w:rPr>
          <w:rFonts w:ascii="Times New Roman" w:eastAsiaTheme="minorEastAsia" w:hAnsi="Times New Roman" w:cs="Times New Roman"/>
          <w:color w:val="auto"/>
        </w:rPr>
        <w:t xml:space="preserve">, a Wnioskodawca zostanie poinformowany o terminie i dacie podpisania umowy. </w:t>
      </w:r>
    </w:p>
    <w:p w14:paraId="21BA39C5" w14:textId="77777777" w:rsidR="0071411D" w:rsidRPr="00426A47" w:rsidRDefault="007C6F20" w:rsidP="007141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color w:val="auto"/>
        </w:rPr>
      </w:pPr>
      <w:r w:rsidRPr="00426A47">
        <w:rPr>
          <w:rFonts w:ascii="Times New Roman" w:eastAsiaTheme="minorEastAsia" w:hAnsi="Times New Roman" w:cs="Times New Roman"/>
          <w:color w:val="auto"/>
        </w:rPr>
        <w:t xml:space="preserve">6. </w:t>
      </w:r>
      <w:r w:rsidR="00F23553" w:rsidRPr="00426A47">
        <w:rPr>
          <w:rFonts w:ascii="Times New Roman" w:eastAsiaTheme="minorEastAsia" w:hAnsi="Times New Roman" w:cs="Times New Roman"/>
          <w:color w:val="auto"/>
        </w:rPr>
        <w:t>Burmistrz</w:t>
      </w:r>
      <w:r w:rsidRPr="00426A47">
        <w:rPr>
          <w:rFonts w:ascii="Times New Roman" w:eastAsiaTheme="minorEastAsia" w:hAnsi="Times New Roman" w:cs="Times New Roman"/>
          <w:color w:val="auto"/>
        </w:rPr>
        <w:t xml:space="preserve"> może odmówić udzielenia dotacji w przypadku: </w:t>
      </w:r>
    </w:p>
    <w:p w14:paraId="78319124" w14:textId="71D6F5C0" w:rsidR="007C6F20" w:rsidRPr="00426A47" w:rsidRDefault="0071411D" w:rsidP="007141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color w:val="auto"/>
        </w:rPr>
      </w:pPr>
      <w:r w:rsidRPr="00426A47">
        <w:rPr>
          <w:rFonts w:ascii="Times New Roman" w:eastAsiaTheme="minorEastAsia" w:hAnsi="Times New Roman" w:cs="Times New Roman"/>
          <w:color w:val="auto"/>
        </w:rPr>
        <w:t xml:space="preserve">    </w:t>
      </w:r>
      <w:r w:rsidR="007C6F20" w:rsidRPr="00426A47">
        <w:rPr>
          <w:rFonts w:ascii="Times New Roman" w:eastAsiaTheme="minorEastAsia" w:hAnsi="Times New Roman" w:cs="Times New Roman"/>
          <w:color w:val="auto"/>
        </w:rPr>
        <w:t xml:space="preserve">1) niespełnienia przez Wnioskodawcę warunków określonych w </w:t>
      </w:r>
      <w:r w:rsidRPr="00426A47">
        <w:rPr>
          <w:rFonts w:ascii="Times New Roman" w:eastAsiaTheme="minorEastAsia" w:hAnsi="Times New Roman" w:cs="Times New Roman"/>
          <w:color w:val="auto"/>
        </w:rPr>
        <w:t>regulaminie stanowiącym załącznik nr 1</w:t>
      </w:r>
      <w:r w:rsidR="007C6F20" w:rsidRPr="00426A47">
        <w:rPr>
          <w:rFonts w:ascii="Times New Roman" w:eastAsiaTheme="minorEastAsia" w:hAnsi="Times New Roman" w:cs="Times New Roman"/>
          <w:color w:val="auto"/>
        </w:rPr>
        <w:t xml:space="preserve">; </w:t>
      </w:r>
    </w:p>
    <w:p w14:paraId="5AEAD79C" w14:textId="0FC99066" w:rsidR="007C6F20" w:rsidRPr="00426A47" w:rsidRDefault="0071411D" w:rsidP="0071411D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426A47">
        <w:rPr>
          <w:rFonts w:ascii="Times New Roman" w:eastAsiaTheme="minorEastAsia" w:hAnsi="Times New Roman" w:cs="Times New Roman"/>
          <w:color w:val="auto"/>
        </w:rPr>
        <w:t xml:space="preserve">     </w:t>
      </w:r>
      <w:r w:rsidR="007C6F20" w:rsidRPr="00426A47">
        <w:rPr>
          <w:rFonts w:ascii="Times New Roman" w:eastAsiaTheme="minorEastAsia" w:hAnsi="Times New Roman" w:cs="Times New Roman"/>
          <w:color w:val="auto"/>
        </w:rPr>
        <w:t>2) wyczerpania środków zarezerwowanych w budżecie Gminy na dofinansowanie przedsięwzięć.</w:t>
      </w:r>
    </w:p>
    <w:p w14:paraId="2A88874E" w14:textId="3FA77BA3" w:rsidR="0003008F" w:rsidRPr="00426A47" w:rsidRDefault="007D7475" w:rsidP="0071411D">
      <w:pPr>
        <w:spacing w:after="0" w:line="360" w:lineRule="auto"/>
        <w:ind w:left="-15" w:firstLine="340"/>
        <w:jc w:val="both"/>
        <w:rPr>
          <w:rFonts w:ascii="Times New Roman" w:hAnsi="Times New Roman" w:cs="Times New Roman"/>
          <w:color w:val="auto"/>
        </w:rPr>
      </w:pPr>
      <w:r w:rsidRPr="00426A47">
        <w:rPr>
          <w:rFonts w:ascii="Times New Roman" w:eastAsia="Times New Roman" w:hAnsi="Times New Roman" w:cs="Times New Roman"/>
          <w:b/>
          <w:color w:val="auto"/>
        </w:rPr>
        <w:t xml:space="preserve">§ </w:t>
      </w:r>
      <w:r w:rsidR="008A136E" w:rsidRPr="00426A47">
        <w:rPr>
          <w:rFonts w:ascii="Times New Roman" w:eastAsia="Times New Roman" w:hAnsi="Times New Roman" w:cs="Times New Roman"/>
          <w:b/>
          <w:color w:val="auto"/>
        </w:rPr>
        <w:t>1</w:t>
      </w:r>
      <w:r w:rsidR="001B0DB5" w:rsidRPr="00426A47">
        <w:rPr>
          <w:rFonts w:ascii="Times New Roman" w:eastAsia="Times New Roman" w:hAnsi="Times New Roman" w:cs="Times New Roman"/>
          <w:b/>
          <w:color w:val="auto"/>
        </w:rPr>
        <w:t>2</w:t>
      </w:r>
      <w:r w:rsidRPr="00426A47">
        <w:rPr>
          <w:rFonts w:ascii="Times New Roman" w:eastAsia="Times New Roman" w:hAnsi="Times New Roman" w:cs="Times New Roman"/>
          <w:b/>
          <w:color w:val="auto"/>
        </w:rPr>
        <w:t xml:space="preserve">. </w:t>
      </w:r>
      <w:r w:rsidRPr="00426A47">
        <w:rPr>
          <w:rFonts w:ascii="Times New Roman" w:eastAsia="Times New Roman" w:hAnsi="Times New Roman" w:cs="Times New Roman"/>
          <w:color w:val="auto"/>
        </w:rPr>
        <w:t xml:space="preserve">1.  Dofinansowanie przedsięwzięcia zostanie zrealizowane na podstawie końcowego protokołu odbioru przedsięwzięcia  sporządzonego </w:t>
      </w:r>
      <w:r w:rsidRPr="00426A47">
        <w:rPr>
          <w:rFonts w:ascii="Times New Roman" w:eastAsia="Times New Roman" w:hAnsi="Times New Roman" w:cs="Times New Roman"/>
          <w:b/>
          <w:bCs/>
          <w:color w:val="auto"/>
        </w:rPr>
        <w:t xml:space="preserve">w terminie </w:t>
      </w:r>
      <w:r w:rsidR="001B0DB5" w:rsidRPr="00426A47">
        <w:rPr>
          <w:rFonts w:ascii="Times New Roman" w:eastAsia="Times New Roman" w:hAnsi="Times New Roman" w:cs="Times New Roman"/>
          <w:b/>
          <w:bCs/>
          <w:color w:val="auto"/>
        </w:rPr>
        <w:t>do 3</w:t>
      </w:r>
      <w:r w:rsidRPr="00426A47">
        <w:rPr>
          <w:rFonts w:ascii="Times New Roman" w:eastAsia="Times New Roman" w:hAnsi="Times New Roman" w:cs="Times New Roman"/>
          <w:b/>
          <w:bCs/>
          <w:color w:val="auto"/>
        </w:rPr>
        <w:t>0 dni</w:t>
      </w:r>
      <w:r w:rsidRPr="00426A47">
        <w:rPr>
          <w:rFonts w:ascii="Times New Roman" w:eastAsia="Times New Roman" w:hAnsi="Times New Roman" w:cs="Times New Roman"/>
          <w:color w:val="auto"/>
        </w:rPr>
        <w:t xml:space="preserve">  po pisemnym zgłoszeniu przez wnioskodawcę wykonania przedsięwzięcia</w:t>
      </w:r>
      <w:r w:rsidR="00A10688" w:rsidRPr="00426A47">
        <w:rPr>
          <w:rFonts w:ascii="Times New Roman" w:eastAsia="Times New Roman" w:hAnsi="Times New Roman" w:cs="Times New Roman"/>
          <w:color w:val="auto"/>
        </w:rPr>
        <w:t xml:space="preserve"> (załącznik nr 3)</w:t>
      </w:r>
      <w:r w:rsidRPr="00426A47">
        <w:rPr>
          <w:rFonts w:ascii="Times New Roman" w:eastAsia="Times New Roman" w:hAnsi="Times New Roman" w:cs="Times New Roman"/>
          <w:color w:val="auto"/>
        </w:rPr>
        <w:t xml:space="preserve">. </w:t>
      </w:r>
    </w:p>
    <w:p w14:paraId="52BB927A" w14:textId="4F2E53F4" w:rsidR="0003008F" w:rsidRPr="00426A47" w:rsidRDefault="007D7475" w:rsidP="0071411D">
      <w:pPr>
        <w:numPr>
          <w:ilvl w:val="1"/>
          <w:numId w:val="7"/>
        </w:numPr>
        <w:spacing w:after="0" w:line="360" w:lineRule="auto"/>
        <w:ind w:hanging="220"/>
        <w:jc w:val="both"/>
        <w:rPr>
          <w:rFonts w:ascii="Times New Roman" w:hAnsi="Times New Roman" w:cs="Times New Roman"/>
          <w:color w:val="auto"/>
        </w:rPr>
      </w:pPr>
      <w:r w:rsidRPr="00426A47">
        <w:rPr>
          <w:rFonts w:ascii="Times New Roman" w:eastAsia="Times New Roman" w:hAnsi="Times New Roman" w:cs="Times New Roman"/>
          <w:color w:val="auto"/>
        </w:rPr>
        <w:t xml:space="preserve">Protokół odbioru sporządzony będzie przy udziale przedstawicieli Gminy </w:t>
      </w:r>
      <w:r w:rsidR="00B80674" w:rsidRPr="00426A47">
        <w:rPr>
          <w:rFonts w:ascii="Times New Roman" w:eastAsia="Times New Roman" w:hAnsi="Times New Roman" w:cs="Times New Roman"/>
          <w:color w:val="auto"/>
        </w:rPr>
        <w:t>Międzybórz</w:t>
      </w:r>
      <w:r w:rsidRPr="00426A47">
        <w:rPr>
          <w:rFonts w:ascii="Times New Roman" w:eastAsia="Times New Roman" w:hAnsi="Times New Roman" w:cs="Times New Roman"/>
          <w:color w:val="auto"/>
        </w:rPr>
        <w:t xml:space="preserve"> oraz  wnioskodawcy. </w:t>
      </w:r>
    </w:p>
    <w:p w14:paraId="00EF35AE" w14:textId="77777777" w:rsidR="0003008F" w:rsidRPr="00426A47" w:rsidRDefault="007D7475" w:rsidP="0071411D">
      <w:pPr>
        <w:numPr>
          <w:ilvl w:val="1"/>
          <w:numId w:val="7"/>
        </w:numPr>
        <w:spacing w:after="0" w:line="360" w:lineRule="auto"/>
        <w:ind w:hanging="220"/>
        <w:jc w:val="both"/>
        <w:rPr>
          <w:rFonts w:ascii="Times New Roman" w:hAnsi="Times New Roman" w:cs="Times New Roman"/>
          <w:color w:val="auto"/>
        </w:rPr>
      </w:pPr>
      <w:r w:rsidRPr="00426A47">
        <w:rPr>
          <w:rFonts w:ascii="Times New Roman" w:eastAsia="Times New Roman" w:hAnsi="Times New Roman" w:cs="Times New Roman"/>
          <w:color w:val="auto"/>
        </w:rPr>
        <w:t xml:space="preserve">Do protokołu odbioru należy przedłożyć: </w:t>
      </w:r>
    </w:p>
    <w:p w14:paraId="1D5DEE64" w14:textId="77777777" w:rsidR="00B80674" w:rsidRPr="00426A47" w:rsidRDefault="007D7475" w:rsidP="0071411D">
      <w:pPr>
        <w:spacing w:after="0" w:line="360" w:lineRule="auto"/>
        <w:ind w:left="108" w:right="1848" w:hanging="10"/>
        <w:jc w:val="both"/>
        <w:rPr>
          <w:rFonts w:ascii="Times New Roman" w:eastAsia="Times New Roman" w:hAnsi="Times New Roman" w:cs="Times New Roman"/>
          <w:color w:val="auto"/>
        </w:rPr>
      </w:pPr>
      <w:r w:rsidRPr="00426A47">
        <w:rPr>
          <w:rFonts w:ascii="Times New Roman" w:eastAsia="Times New Roman" w:hAnsi="Times New Roman" w:cs="Times New Roman"/>
          <w:color w:val="auto"/>
        </w:rPr>
        <w:t>1) imienny dowód zakupu bądź zakupu i montażu przydomowej oczyszczalni ścieków,</w:t>
      </w:r>
    </w:p>
    <w:p w14:paraId="73EB0224" w14:textId="3F5790E1" w:rsidR="0003008F" w:rsidRPr="00426A47" w:rsidRDefault="007D7475" w:rsidP="0071411D">
      <w:pPr>
        <w:spacing w:after="0" w:line="360" w:lineRule="auto"/>
        <w:ind w:left="108" w:right="1848" w:hanging="10"/>
        <w:jc w:val="both"/>
        <w:rPr>
          <w:rFonts w:ascii="Times New Roman" w:hAnsi="Times New Roman" w:cs="Times New Roman"/>
          <w:color w:val="auto"/>
        </w:rPr>
      </w:pPr>
      <w:r w:rsidRPr="00426A47">
        <w:rPr>
          <w:rFonts w:ascii="Times New Roman" w:eastAsia="Times New Roman" w:hAnsi="Times New Roman" w:cs="Times New Roman"/>
          <w:color w:val="auto"/>
        </w:rPr>
        <w:t xml:space="preserve"> 2) certyfikat lub aprobatę techniczną. </w:t>
      </w:r>
    </w:p>
    <w:p w14:paraId="14FAD33E" w14:textId="42B54EEE" w:rsidR="00A7626A" w:rsidRPr="00426A47" w:rsidRDefault="00A7626A" w:rsidP="0071411D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426A47">
        <w:rPr>
          <w:rFonts w:ascii="Times New Roman" w:eastAsia="Times New Roman" w:hAnsi="Times New Roman" w:cs="Times New Roman"/>
          <w:color w:val="auto"/>
        </w:rPr>
        <w:t xml:space="preserve">     </w:t>
      </w:r>
      <w:r w:rsidR="007D7475" w:rsidRPr="00426A47">
        <w:rPr>
          <w:rFonts w:ascii="Times New Roman" w:eastAsia="Times New Roman" w:hAnsi="Times New Roman" w:cs="Times New Roman"/>
          <w:color w:val="auto"/>
        </w:rPr>
        <w:t xml:space="preserve">4. Dofinansowaniu nie podlegają: </w:t>
      </w:r>
    </w:p>
    <w:p w14:paraId="4E710A4A" w14:textId="6DE19908" w:rsidR="00A7626A" w:rsidRPr="00426A47" w:rsidRDefault="007D7475" w:rsidP="0071411D">
      <w:pPr>
        <w:numPr>
          <w:ilvl w:val="0"/>
          <w:numId w:val="8"/>
        </w:numPr>
        <w:spacing w:after="0" w:line="360" w:lineRule="auto"/>
        <w:ind w:right="643" w:hanging="227"/>
        <w:jc w:val="both"/>
        <w:rPr>
          <w:rFonts w:ascii="Times New Roman" w:hAnsi="Times New Roman" w:cs="Times New Roman"/>
          <w:color w:val="auto"/>
        </w:rPr>
      </w:pPr>
      <w:r w:rsidRPr="00426A47">
        <w:rPr>
          <w:rFonts w:ascii="Times New Roman" w:eastAsia="Times New Roman" w:hAnsi="Times New Roman" w:cs="Times New Roman"/>
          <w:color w:val="auto"/>
        </w:rPr>
        <w:t xml:space="preserve">koszty zakupu pojedynczych elementów (urządzeń) </w:t>
      </w:r>
      <w:r w:rsidR="00A7626A" w:rsidRPr="00426A47">
        <w:rPr>
          <w:rFonts w:ascii="Times New Roman" w:eastAsia="Times New Roman" w:hAnsi="Times New Roman" w:cs="Times New Roman"/>
          <w:color w:val="auto"/>
        </w:rPr>
        <w:t xml:space="preserve"> nie stanowiących kompleksowej technologii </w:t>
      </w:r>
      <w:r w:rsidRPr="00426A47">
        <w:rPr>
          <w:rFonts w:ascii="Times New Roman" w:eastAsia="Times New Roman" w:hAnsi="Times New Roman" w:cs="Times New Roman"/>
          <w:color w:val="auto"/>
        </w:rPr>
        <w:t xml:space="preserve">przydomowych oczyszczalni ścieków, </w:t>
      </w:r>
    </w:p>
    <w:p w14:paraId="42EB33F7" w14:textId="0C625DF2" w:rsidR="00A7626A" w:rsidRPr="00426A47" w:rsidRDefault="007D7475" w:rsidP="0071411D">
      <w:pPr>
        <w:numPr>
          <w:ilvl w:val="0"/>
          <w:numId w:val="8"/>
        </w:numPr>
        <w:spacing w:after="0" w:line="360" w:lineRule="auto"/>
        <w:ind w:right="643" w:hanging="227"/>
        <w:jc w:val="both"/>
        <w:rPr>
          <w:rFonts w:ascii="Times New Roman" w:hAnsi="Times New Roman" w:cs="Times New Roman"/>
          <w:color w:val="auto"/>
        </w:rPr>
      </w:pPr>
      <w:r w:rsidRPr="00426A47">
        <w:rPr>
          <w:rFonts w:ascii="Times New Roman" w:eastAsia="Times New Roman" w:hAnsi="Times New Roman" w:cs="Times New Roman"/>
          <w:color w:val="auto"/>
        </w:rPr>
        <w:lastRenderedPageBreak/>
        <w:t>koszty robocizny wykonane</w:t>
      </w:r>
      <w:r w:rsidR="00D15C5F" w:rsidRPr="00426A47">
        <w:rPr>
          <w:rFonts w:ascii="Times New Roman" w:eastAsia="Times New Roman" w:hAnsi="Times New Roman" w:cs="Times New Roman"/>
          <w:color w:val="auto"/>
        </w:rPr>
        <w:t>j</w:t>
      </w:r>
      <w:r w:rsidRPr="00426A47">
        <w:rPr>
          <w:rFonts w:ascii="Times New Roman" w:eastAsia="Times New Roman" w:hAnsi="Times New Roman" w:cs="Times New Roman"/>
          <w:color w:val="auto"/>
        </w:rPr>
        <w:t xml:space="preserve"> we własnym zakresie przez wnioskodawcę. </w:t>
      </w:r>
    </w:p>
    <w:p w14:paraId="128988EB" w14:textId="0BE3064F" w:rsidR="00A7626A" w:rsidRPr="00426A47" w:rsidRDefault="007D7475" w:rsidP="0071411D">
      <w:pPr>
        <w:numPr>
          <w:ilvl w:val="0"/>
          <w:numId w:val="8"/>
        </w:numPr>
        <w:spacing w:after="0" w:line="360" w:lineRule="auto"/>
        <w:ind w:right="643" w:hanging="227"/>
        <w:jc w:val="both"/>
        <w:rPr>
          <w:rFonts w:ascii="Times New Roman" w:hAnsi="Times New Roman" w:cs="Times New Roman"/>
          <w:color w:val="auto"/>
        </w:rPr>
      </w:pPr>
      <w:r w:rsidRPr="00426A47">
        <w:rPr>
          <w:rFonts w:ascii="Times New Roman" w:eastAsia="Times New Roman" w:hAnsi="Times New Roman" w:cs="Times New Roman"/>
          <w:color w:val="auto"/>
        </w:rPr>
        <w:t xml:space="preserve">koszty demontażu zbiorników bezodpływowych, </w:t>
      </w:r>
    </w:p>
    <w:p w14:paraId="78AA0B1C" w14:textId="77777777" w:rsidR="00E227C9" w:rsidRPr="00426A47" w:rsidRDefault="007D7475" w:rsidP="00E227C9">
      <w:pPr>
        <w:numPr>
          <w:ilvl w:val="0"/>
          <w:numId w:val="8"/>
        </w:numPr>
        <w:spacing w:after="0" w:line="351" w:lineRule="auto"/>
        <w:ind w:right="643" w:hanging="227"/>
        <w:jc w:val="both"/>
        <w:rPr>
          <w:rFonts w:ascii="Times New Roman" w:hAnsi="Times New Roman" w:cs="Times New Roman"/>
          <w:color w:val="auto"/>
        </w:rPr>
      </w:pPr>
      <w:r w:rsidRPr="00426A47">
        <w:rPr>
          <w:rFonts w:ascii="Times New Roman" w:eastAsia="Times New Roman" w:hAnsi="Times New Roman" w:cs="Times New Roman"/>
          <w:color w:val="auto"/>
        </w:rPr>
        <w:t xml:space="preserve">koszty sporządzonej dokumentacji, </w:t>
      </w:r>
    </w:p>
    <w:p w14:paraId="296A04B7" w14:textId="77777777" w:rsidR="00E227C9" w:rsidRPr="00426A47" w:rsidRDefault="007D7475" w:rsidP="00E227C9">
      <w:pPr>
        <w:numPr>
          <w:ilvl w:val="0"/>
          <w:numId w:val="8"/>
        </w:numPr>
        <w:spacing w:after="0" w:line="351" w:lineRule="auto"/>
        <w:ind w:right="643" w:hanging="227"/>
        <w:jc w:val="both"/>
        <w:rPr>
          <w:rFonts w:ascii="Times New Roman" w:hAnsi="Times New Roman" w:cs="Times New Roman"/>
          <w:color w:val="auto"/>
        </w:rPr>
      </w:pPr>
      <w:r w:rsidRPr="00426A47">
        <w:rPr>
          <w:rFonts w:ascii="Times New Roman" w:eastAsia="Times New Roman" w:hAnsi="Times New Roman" w:cs="Times New Roman"/>
          <w:color w:val="auto"/>
        </w:rPr>
        <w:t xml:space="preserve">koszty zakupu gruntów, </w:t>
      </w:r>
    </w:p>
    <w:p w14:paraId="66BBDBFD" w14:textId="77777777" w:rsidR="00E227C9" w:rsidRPr="00426A47" w:rsidRDefault="007D7475" w:rsidP="00E227C9">
      <w:pPr>
        <w:numPr>
          <w:ilvl w:val="0"/>
          <w:numId w:val="8"/>
        </w:numPr>
        <w:spacing w:after="0" w:line="351" w:lineRule="auto"/>
        <w:ind w:right="643" w:hanging="227"/>
        <w:jc w:val="both"/>
        <w:rPr>
          <w:rFonts w:ascii="Times New Roman" w:hAnsi="Times New Roman" w:cs="Times New Roman"/>
          <w:color w:val="auto"/>
        </w:rPr>
      </w:pPr>
      <w:r w:rsidRPr="00426A47">
        <w:rPr>
          <w:rFonts w:ascii="Times New Roman" w:eastAsia="Times New Roman" w:hAnsi="Times New Roman" w:cs="Times New Roman"/>
          <w:color w:val="auto"/>
        </w:rPr>
        <w:t>koszty obsługi kredytów i innych zobowiązań finansowych</w:t>
      </w:r>
      <w:r w:rsidR="00A7626A" w:rsidRPr="00426A47">
        <w:rPr>
          <w:rFonts w:ascii="Times New Roman" w:eastAsia="Times New Roman" w:hAnsi="Times New Roman" w:cs="Times New Roman"/>
          <w:color w:val="auto"/>
        </w:rPr>
        <w:t>,</w:t>
      </w:r>
    </w:p>
    <w:p w14:paraId="3798BBA3" w14:textId="27C6FBB8" w:rsidR="0003008F" w:rsidRPr="00426A47" w:rsidRDefault="00A7626A" w:rsidP="00467D1A">
      <w:pPr>
        <w:numPr>
          <w:ilvl w:val="0"/>
          <w:numId w:val="8"/>
        </w:numPr>
        <w:spacing w:after="0" w:line="351" w:lineRule="auto"/>
        <w:ind w:right="643" w:hanging="227"/>
        <w:jc w:val="both"/>
        <w:rPr>
          <w:rFonts w:ascii="Times New Roman" w:hAnsi="Times New Roman" w:cs="Times New Roman"/>
          <w:color w:val="auto"/>
        </w:rPr>
      </w:pPr>
      <w:r w:rsidRPr="00426A47">
        <w:rPr>
          <w:rFonts w:ascii="Times New Roman" w:eastAsia="Times New Roman" w:hAnsi="Times New Roman" w:cs="Times New Roman"/>
          <w:color w:val="auto"/>
        </w:rPr>
        <w:t>koszty bieżącej konserwacji i eksploatacji oczyszczalni</w:t>
      </w:r>
    </w:p>
    <w:sectPr w:rsidR="0003008F" w:rsidRPr="00426A47" w:rsidSect="00467D1A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4" w:h="16834"/>
      <w:pgMar w:top="1440" w:right="998" w:bottom="1361" w:left="1298" w:header="709" w:footer="26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5971D" w14:textId="77777777" w:rsidR="00E43C81" w:rsidRDefault="00E43C81">
      <w:pPr>
        <w:spacing w:after="0" w:line="240" w:lineRule="auto"/>
      </w:pPr>
      <w:r>
        <w:separator/>
      </w:r>
    </w:p>
  </w:endnote>
  <w:endnote w:type="continuationSeparator" w:id="0">
    <w:p w14:paraId="23159570" w14:textId="77777777" w:rsidR="00E43C81" w:rsidRDefault="00E43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5146324"/>
      <w:docPartObj>
        <w:docPartGallery w:val="Page Numbers (Bottom of Page)"/>
        <w:docPartUnique/>
      </w:docPartObj>
    </w:sdtPr>
    <w:sdtEndPr/>
    <w:sdtContent>
      <w:p w14:paraId="372908C1" w14:textId="3C627658" w:rsidR="009E311F" w:rsidRDefault="009E311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6ED417" w14:textId="69FD7787" w:rsidR="0003008F" w:rsidRPr="009E311F" w:rsidRDefault="0003008F" w:rsidP="009E311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2637844"/>
      <w:docPartObj>
        <w:docPartGallery w:val="Page Numbers (Bottom of Page)"/>
        <w:docPartUnique/>
      </w:docPartObj>
    </w:sdtPr>
    <w:sdtEndPr/>
    <w:sdtContent>
      <w:p w14:paraId="2663D187" w14:textId="204D9583" w:rsidR="009E311F" w:rsidRDefault="009E311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607064" w14:textId="63FE1B22" w:rsidR="0003008F" w:rsidRDefault="0003008F">
    <w:pPr>
      <w:spacing w:after="0"/>
      <w:ind w:left="-79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47758" w14:textId="77777777" w:rsidR="0003008F" w:rsidRDefault="007D7475">
    <w:pPr>
      <w:spacing w:after="0"/>
      <w:ind w:left="-796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CB10F0A" wp14:editId="7F9AAFFF">
              <wp:simplePos x="0" y="0"/>
              <wp:positionH relativeFrom="page">
                <wp:posOffset>317500</wp:posOffset>
              </wp:positionH>
              <wp:positionV relativeFrom="page">
                <wp:posOffset>10371836</wp:posOffset>
              </wp:positionV>
              <wp:extent cx="6606540" cy="12700"/>
              <wp:effectExtent l="0" t="0" r="0" b="0"/>
              <wp:wrapSquare wrapText="bothSides"/>
              <wp:docPr id="16419" name="Group 164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06540" cy="12700"/>
                        <a:chOff x="0" y="0"/>
                        <a:chExt cx="6606540" cy="12700"/>
                      </a:xfrm>
                    </wpg:grpSpPr>
                    <wps:wsp>
                      <wps:cNvPr id="16420" name="Shape 16420"/>
                      <wps:cNvSpPr/>
                      <wps:spPr>
                        <a:xfrm>
                          <a:off x="0" y="0"/>
                          <a:ext cx="66065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06540">
                              <a:moveTo>
                                <a:pt x="0" y="0"/>
                              </a:moveTo>
                              <a:lnTo>
                                <a:pt x="6606540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<w:pict>
            <v:group id="Group 16419" style="width:520.2pt;height:1pt;position:absolute;mso-position-horizontal-relative:page;mso-position-horizontal:absolute;margin-left:25pt;mso-position-vertical-relative:page;margin-top:816.68pt;" coordsize="66065,127">
              <v:shape id="Shape 16420" style="position:absolute;width:66065;height:0;left:0;top:0;" coordsize="6606540,0" path="m0,0l6606540,0">
                <v:stroke weight="1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8"/>
      </w:rPr>
      <w:t>Id: AB58817A-1A67-4907-86B1-0A1715500E69. Podpisany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71311" w14:textId="77777777" w:rsidR="00E43C81" w:rsidRDefault="00E43C81">
      <w:pPr>
        <w:spacing w:after="0" w:line="240" w:lineRule="auto"/>
      </w:pPr>
      <w:r>
        <w:separator/>
      </w:r>
    </w:p>
  </w:footnote>
  <w:footnote w:type="continuationSeparator" w:id="0">
    <w:p w14:paraId="6B54134F" w14:textId="77777777" w:rsidR="00E43C81" w:rsidRDefault="00E43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A5E52" w14:textId="34BE9EAA" w:rsidR="00A4589A" w:rsidRPr="00B80674" w:rsidRDefault="00A4589A" w:rsidP="00A4589A">
    <w:pPr>
      <w:spacing w:after="0" w:line="357" w:lineRule="auto"/>
      <w:ind w:left="5195" w:right="798"/>
      <w:rPr>
        <w:sz w:val="18"/>
        <w:szCs w:val="18"/>
      </w:rPr>
    </w:pPr>
    <w:r w:rsidRPr="00B80674">
      <w:rPr>
        <w:rFonts w:ascii="Times New Roman" w:eastAsia="Times New Roman" w:hAnsi="Times New Roman" w:cs="Times New Roman"/>
        <w:sz w:val="18"/>
        <w:szCs w:val="18"/>
      </w:rPr>
      <w:t xml:space="preserve">Załącznik Nr </w:t>
    </w:r>
    <w:r>
      <w:rPr>
        <w:rFonts w:ascii="Times New Roman" w:eastAsia="Times New Roman" w:hAnsi="Times New Roman" w:cs="Times New Roman"/>
        <w:sz w:val="18"/>
        <w:szCs w:val="18"/>
      </w:rPr>
      <w:t>1</w:t>
    </w:r>
    <w:r w:rsidRPr="00B80674">
      <w:rPr>
        <w:rFonts w:ascii="Times New Roman" w:eastAsia="Times New Roman" w:hAnsi="Times New Roman" w:cs="Times New Roman"/>
        <w:sz w:val="18"/>
        <w:szCs w:val="18"/>
      </w:rPr>
      <w:t xml:space="preserve"> do uchwały Nr </w:t>
    </w:r>
    <w:r>
      <w:rPr>
        <w:rFonts w:ascii="Times New Roman" w:eastAsia="Times New Roman" w:hAnsi="Times New Roman" w:cs="Times New Roman"/>
        <w:sz w:val="18"/>
        <w:szCs w:val="18"/>
      </w:rPr>
      <w:t>……</w:t>
    </w:r>
    <w:r w:rsidRPr="00B80674">
      <w:rPr>
        <w:rFonts w:ascii="Times New Roman" w:eastAsia="Times New Roman" w:hAnsi="Times New Roman" w:cs="Times New Roman"/>
        <w:sz w:val="18"/>
        <w:szCs w:val="18"/>
      </w:rPr>
      <w:t>/</w:t>
    </w:r>
    <w:r>
      <w:rPr>
        <w:rFonts w:ascii="Times New Roman" w:eastAsia="Times New Roman" w:hAnsi="Times New Roman" w:cs="Times New Roman"/>
        <w:sz w:val="18"/>
        <w:szCs w:val="18"/>
      </w:rPr>
      <w:t>….</w:t>
    </w:r>
    <w:r w:rsidRPr="00B80674">
      <w:rPr>
        <w:rFonts w:ascii="Times New Roman" w:eastAsia="Times New Roman" w:hAnsi="Times New Roman" w:cs="Times New Roman"/>
        <w:sz w:val="18"/>
        <w:szCs w:val="18"/>
      </w:rPr>
      <w:t>/</w:t>
    </w:r>
    <w:r>
      <w:rPr>
        <w:rFonts w:ascii="Times New Roman" w:eastAsia="Times New Roman" w:hAnsi="Times New Roman" w:cs="Times New Roman"/>
        <w:sz w:val="18"/>
        <w:szCs w:val="18"/>
      </w:rPr>
      <w:t>……</w:t>
    </w:r>
    <w:r w:rsidRPr="00B80674">
      <w:rPr>
        <w:rFonts w:ascii="Times New Roman" w:eastAsia="Times New Roman" w:hAnsi="Times New Roman" w:cs="Times New Roman"/>
        <w:sz w:val="18"/>
        <w:szCs w:val="18"/>
      </w:rPr>
      <w:t xml:space="preserve"> Rady Miejskiej </w:t>
    </w:r>
    <w:r>
      <w:rPr>
        <w:rFonts w:ascii="Times New Roman" w:eastAsia="Times New Roman" w:hAnsi="Times New Roman" w:cs="Times New Roman"/>
        <w:sz w:val="18"/>
        <w:szCs w:val="18"/>
      </w:rPr>
      <w:t>w Międzyborzu</w:t>
    </w:r>
    <w:r w:rsidRPr="00B80674">
      <w:rPr>
        <w:rFonts w:ascii="Times New Roman" w:eastAsia="Times New Roman" w:hAnsi="Times New Roman" w:cs="Times New Roman"/>
        <w:sz w:val="18"/>
        <w:szCs w:val="18"/>
      </w:rPr>
      <w:t xml:space="preserve"> z dnia 2</w:t>
    </w:r>
    <w:r>
      <w:rPr>
        <w:rFonts w:ascii="Times New Roman" w:eastAsia="Times New Roman" w:hAnsi="Times New Roman" w:cs="Times New Roman"/>
        <w:sz w:val="18"/>
        <w:szCs w:val="18"/>
      </w:rPr>
      <w:t>4</w:t>
    </w:r>
    <w:r w:rsidRPr="00B80674">
      <w:rPr>
        <w:rFonts w:ascii="Times New Roman" w:eastAsia="Times New Roman" w:hAnsi="Times New Roman" w:cs="Times New Roman"/>
        <w:sz w:val="18"/>
        <w:szCs w:val="18"/>
      </w:rPr>
      <w:t xml:space="preserve"> czerwca 202</w:t>
    </w:r>
    <w:r>
      <w:rPr>
        <w:rFonts w:ascii="Times New Roman" w:eastAsia="Times New Roman" w:hAnsi="Times New Roman" w:cs="Times New Roman"/>
        <w:sz w:val="18"/>
        <w:szCs w:val="18"/>
      </w:rPr>
      <w:t>6</w:t>
    </w:r>
    <w:r w:rsidRPr="00B80674">
      <w:rPr>
        <w:rFonts w:ascii="Times New Roman" w:eastAsia="Times New Roman" w:hAnsi="Times New Roman" w:cs="Times New Roman"/>
        <w:sz w:val="18"/>
        <w:szCs w:val="18"/>
      </w:rPr>
      <w:t xml:space="preserve"> r. </w:t>
    </w:r>
  </w:p>
  <w:p w14:paraId="77E43D4B" w14:textId="77777777" w:rsidR="004559DF" w:rsidRPr="00A4589A" w:rsidRDefault="004559DF" w:rsidP="00A4589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BF055" w14:textId="22C60E6B" w:rsidR="00A4589A" w:rsidRPr="00B80674" w:rsidRDefault="00A4589A" w:rsidP="00A4589A">
    <w:pPr>
      <w:spacing w:after="0" w:line="357" w:lineRule="auto"/>
      <w:ind w:left="5195" w:right="798"/>
      <w:rPr>
        <w:sz w:val="18"/>
        <w:szCs w:val="18"/>
      </w:rPr>
    </w:pPr>
    <w:r w:rsidRPr="00B80674">
      <w:rPr>
        <w:rFonts w:ascii="Times New Roman" w:eastAsia="Times New Roman" w:hAnsi="Times New Roman" w:cs="Times New Roman"/>
        <w:sz w:val="18"/>
        <w:szCs w:val="18"/>
      </w:rPr>
      <w:t xml:space="preserve">Załącznik Nr </w:t>
    </w:r>
    <w:r>
      <w:rPr>
        <w:rFonts w:ascii="Times New Roman" w:eastAsia="Times New Roman" w:hAnsi="Times New Roman" w:cs="Times New Roman"/>
        <w:sz w:val="18"/>
        <w:szCs w:val="18"/>
      </w:rPr>
      <w:t>1</w:t>
    </w:r>
    <w:r w:rsidRPr="00B80674">
      <w:rPr>
        <w:rFonts w:ascii="Times New Roman" w:eastAsia="Times New Roman" w:hAnsi="Times New Roman" w:cs="Times New Roman"/>
        <w:sz w:val="18"/>
        <w:szCs w:val="18"/>
      </w:rPr>
      <w:t xml:space="preserve"> do uchwały Nr </w:t>
    </w:r>
    <w:r>
      <w:rPr>
        <w:rFonts w:ascii="Times New Roman" w:eastAsia="Times New Roman" w:hAnsi="Times New Roman" w:cs="Times New Roman"/>
        <w:sz w:val="18"/>
        <w:szCs w:val="18"/>
      </w:rPr>
      <w:t>……</w:t>
    </w:r>
    <w:r w:rsidRPr="00B80674">
      <w:rPr>
        <w:rFonts w:ascii="Times New Roman" w:eastAsia="Times New Roman" w:hAnsi="Times New Roman" w:cs="Times New Roman"/>
        <w:sz w:val="18"/>
        <w:szCs w:val="18"/>
      </w:rPr>
      <w:t>/</w:t>
    </w:r>
    <w:r>
      <w:rPr>
        <w:rFonts w:ascii="Times New Roman" w:eastAsia="Times New Roman" w:hAnsi="Times New Roman" w:cs="Times New Roman"/>
        <w:sz w:val="18"/>
        <w:szCs w:val="18"/>
      </w:rPr>
      <w:t>….</w:t>
    </w:r>
    <w:r w:rsidRPr="00B80674">
      <w:rPr>
        <w:rFonts w:ascii="Times New Roman" w:eastAsia="Times New Roman" w:hAnsi="Times New Roman" w:cs="Times New Roman"/>
        <w:sz w:val="18"/>
        <w:szCs w:val="18"/>
      </w:rPr>
      <w:t>/</w:t>
    </w:r>
    <w:r>
      <w:rPr>
        <w:rFonts w:ascii="Times New Roman" w:eastAsia="Times New Roman" w:hAnsi="Times New Roman" w:cs="Times New Roman"/>
        <w:sz w:val="18"/>
        <w:szCs w:val="18"/>
      </w:rPr>
      <w:t>……</w:t>
    </w:r>
    <w:r w:rsidRPr="00B80674">
      <w:rPr>
        <w:rFonts w:ascii="Times New Roman" w:eastAsia="Times New Roman" w:hAnsi="Times New Roman" w:cs="Times New Roman"/>
        <w:sz w:val="18"/>
        <w:szCs w:val="18"/>
      </w:rPr>
      <w:t xml:space="preserve"> Rady Miejskiej </w:t>
    </w:r>
    <w:r>
      <w:rPr>
        <w:rFonts w:ascii="Times New Roman" w:eastAsia="Times New Roman" w:hAnsi="Times New Roman" w:cs="Times New Roman"/>
        <w:sz w:val="18"/>
        <w:szCs w:val="18"/>
      </w:rPr>
      <w:t>w Międzyborzu</w:t>
    </w:r>
    <w:r w:rsidRPr="00B80674">
      <w:rPr>
        <w:rFonts w:ascii="Times New Roman" w:eastAsia="Times New Roman" w:hAnsi="Times New Roman" w:cs="Times New Roman"/>
        <w:sz w:val="18"/>
        <w:szCs w:val="18"/>
      </w:rPr>
      <w:t xml:space="preserve"> z dnia 2</w:t>
    </w:r>
    <w:r>
      <w:rPr>
        <w:rFonts w:ascii="Times New Roman" w:eastAsia="Times New Roman" w:hAnsi="Times New Roman" w:cs="Times New Roman"/>
        <w:sz w:val="18"/>
        <w:szCs w:val="18"/>
      </w:rPr>
      <w:t>4</w:t>
    </w:r>
    <w:r w:rsidRPr="00B80674">
      <w:rPr>
        <w:rFonts w:ascii="Times New Roman" w:eastAsia="Times New Roman" w:hAnsi="Times New Roman" w:cs="Times New Roman"/>
        <w:sz w:val="18"/>
        <w:szCs w:val="18"/>
      </w:rPr>
      <w:t xml:space="preserve"> czerwca 202</w:t>
    </w:r>
    <w:r>
      <w:rPr>
        <w:rFonts w:ascii="Times New Roman" w:eastAsia="Times New Roman" w:hAnsi="Times New Roman" w:cs="Times New Roman"/>
        <w:sz w:val="18"/>
        <w:szCs w:val="18"/>
      </w:rPr>
      <w:t>6</w:t>
    </w:r>
    <w:r w:rsidRPr="00B80674">
      <w:rPr>
        <w:rFonts w:ascii="Times New Roman" w:eastAsia="Times New Roman" w:hAnsi="Times New Roman" w:cs="Times New Roman"/>
        <w:sz w:val="18"/>
        <w:szCs w:val="18"/>
      </w:rPr>
      <w:t xml:space="preserve"> r. </w:t>
    </w:r>
  </w:p>
  <w:p w14:paraId="3325C7CB" w14:textId="77777777" w:rsidR="004559DF" w:rsidRDefault="004559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D4107"/>
    <w:multiLevelType w:val="hybridMultilevel"/>
    <w:tmpl w:val="EC1C8C72"/>
    <w:lvl w:ilvl="0" w:tplc="71AC74D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9892C8">
      <w:start w:val="2"/>
      <w:numFmt w:val="decimal"/>
      <w:lvlText w:val="%2."/>
      <w:lvlJc w:val="left"/>
      <w:pPr>
        <w:ind w:left="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DE0516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B4F9D0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E63FD6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2E53F0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4EF33A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5C0812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7E92AE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246B26"/>
    <w:multiLevelType w:val="hybridMultilevel"/>
    <w:tmpl w:val="BBC039B2"/>
    <w:lvl w:ilvl="0" w:tplc="E222C422">
      <w:start w:val="2"/>
      <w:numFmt w:val="lowerLetter"/>
      <w:lvlText w:val="%1)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D8CEEC">
      <w:start w:val="1"/>
      <w:numFmt w:val="lowerLetter"/>
      <w:lvlText w:val="%2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2A5FC2">
      <w:start w:val="1"/>
      <w:numFmt w:val="lowerRoman"/>
      <w:lvlText w:val="%3"/>
      <w:lvlJc w:val="left"/>
      <w:pPr>
        <w:ind w:left="2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92CE1E">
      <w:start w:val="1"/>
      <w:numFmt w:val="decimal"/>
      <w:lvlText w:val="%4"/>
      <w:lvlJc w:val="left"/>
      <w:pPr>
        <w:ind w:left="2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865082">
      <w:start w:val="1"/>
      <w:numFmt w:val="lowerLetter"/>
      <w:lvlText w:val="%5"/>
      <w:lvlJc w:val="left"/>
      <w:pPr>
        <w:ind w:left="3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DC2C44">
      <w:start w:val="1"/>
      <w:numFmt w:val="lowerRoman"/>
      <w:lvlText w:val="%6"/>
      <w:lvlJc w:val="left"/>
      <w:pPr>
        <w:ind w:left="4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349A60">
      <w:start w:val="1"/>
      <w:numFmt w:val="decimal"/>
      <w:lvlText w:val="%7"/>
      <w:lvlJc w:val="left"/>
      <w:pPr>
        <w:ind w:left="4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F87C88">
      <w:start w:val="1"/>
      <w:numFmt w:val="lowerLetter"/>
      <w:lvlText w:val="%8"/>
      <w:lvlJc w:val="left"/>
      <w:pPr>
        <w:ind w:left="5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02C0EA">
      <w:start w:val="1"/>
      <w:numFmt w:val="lowerRoman"/>
      <w:lvlText w:val="%9"/>
      <w:lvlJc w:val="left"/>
      <w:pPr>
        <w:ind w:left="6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023FBA"/>
    <w:multiLevelType w:val="hybridMultilevel"/>
    <w:tmpl w:val="61847BB2"/>
    <w:lvl w:ilvl="0" w:tplc="BFC6C01A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 w15:restartNumberingAfterBreak="0">
    <w:nsid w:val="270A6BA6"/>
    <w:multiLevelType w:val="hybridMultilevel"/>
    <w:tmpl w:val="0DD04D4A"/>
    <w:lvl w:ilvl="0" w:tplc="9C223216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E41606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0CEE62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B0E098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705014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9C48C8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5ED5BA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98D8F6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56C898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A2E51BB"/>
    <w:multiLevelType w:val="hybridMultilevel"/>
    <w:tmpl w:val="0192A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4132F"/>
    <w:multiLevelType w:val="hybridMultilevel"/>
    <w:tmpl w:val="5F06F444"/>
    <w:lvl w:ilvl="0" w:tplc="756293D4">
      <w:start w:val="1"/>
      <w:numFmt w:val="lowerLetter"/>
      <w:lvlText w:val="%1)"/>
      <w:lvlJc w:val="left"/>
      <w:pPr>
        <w:ind w:left="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947CD8">
      <w:start w:val="5"/>
      <w:numFmt w:val="decimal"/>
      <w:lvlText w:val="%2."/>
      <w:lvlJc w:val="left"/>
      <w:pPr>
        <w:ind w:left="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AE8156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843DBA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32E4E4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98A36A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2A72D6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6CB966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B471FC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6771EB4"/>
    <w:multiLevelType w:val="hybridMultilevel"/>
    <w:tmpl w:val="4C96A728"/>
    <w:lvl w:ilvl="0" w:tplc="4386EEB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7C1E5A">
      <w:start w:val="1"/>
      <w:numFmt w:val="decimal"/>
      <w:lvlText w:val="%2.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BA6A16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0C6270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5E170C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D453CC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081A7A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549622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DA96EC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D174AFE"/>
    <w:multiLevelType w:val="hybridMultilevel"/>
    <w:tmpl w:val="805838E8"/>
    <w:lvl w:ilvl="0" w:tplc="9314E3A4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3806AE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6EFBFE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261BCE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C676F8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CE5A9E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9E857C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B89C0C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52E5B8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E20225A"/>
    <w:multiLevelType w:val="hybridMultilevel"/>
    <w:tmpl w:val="1AC8E160"/>
    <w:lvl w:ilvl="0" w:tplc="DF52CB12">
      <w:start w:val="1"/>
      <w:numFmt w:val="decimal"/>
      <w:lvlText w:val="%1)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E61528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A26B86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E4CAEE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14339A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C6EC6C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0ABD34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1CB0FC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046566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27F4310"/>
    <w:multiLevelType w:val="hybridMultilevel"/>
    <w:tmpl w:val="0EB0C6F8"/>
    <w:lvl w:ilvl="0" w:tplc="8A566B9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9683C2">
      <w:start w:val="1"/>
      <w:numFmt w:val="decimal"/>
      <w:lvlText w:val="%2."/>
      <w:lvlJc w:val="left"/>
      <w:pPr>
        <w:ind w:left="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0E87D2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D0FD9A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94A926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A096A2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0ED118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F2D2DC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9CEBB8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6487E2B"/>
    <w:multiLevelType w:val="hybridMultilevel"/>
    <w:tmpl w:val="3D6A9D50"/>
    <w:lvl w:ilvl="0" w:tplc="966E7136">
      <w:start w:val="1"/>
      <w:numFmt w:val="decimal"/>
      <w:lvlText w:val="%1)"/>
      <w:lvlJc w:val="left"/>
      <w:pPr>
        <w:ind w:left="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766416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90C9C6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92D142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B41BF4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64099A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420006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84BB9C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A0ACCE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CE47973"/>
    <w:multiLevelType w:val="hybridMultilevel"/>
    <w:tmpl w:val="EE9456A8"/>
    <w:lvl w:ilvl="0" w:tplc="F7F894E6">
      <w:start w:val="2"/>
      <w:numFmt w:val="lowerLetter"/>
      <w:lvlText w:val="%1)"/>
      <w:lvlJc w:val="left"/>
      <w:pPr>
        <w:ind w:left="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B84F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4262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2EACC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D8E2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EACBD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AE18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805B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6410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E600B1D"/>
    <w:multiLevelType w:val="hybridMultilevel"/>
    <w:tmpl w:val="02060B5C"/>
    <w:lvl w:ilvl="0" w:tplc="03C035FE">
      <w:start w:val="4"/>
      <w:numFmt w:val="decimal"/>
      <w:lvlText w:val="%1)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4263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60D9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7CA1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CED7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30C6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A23E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547D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B0B4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0D71EDB"/>
    <w:multiLevelType w:val="hybridMultilevel"/>
    <w:tmpl w:val="DF52C96A"/>
    <w:lvl w:ilvl="0" w:tplc="8ADCB742">
      <w:start w:val="1"/>
      <w:numFmt w:val="decimal"/>
      <w:lvlText w:val="%1."/>
      <w:lvlJc w:val="left"/>
      <w:pPr>
        <w:ind w:left="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D2EB00">
      <w:start w:val="1"/>
      <w:numFmt w:val="lowerLetter"/>
      <w:lvlText w:val="%2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FCE19E">
      <w:start w:val="1"/>
      <w:numFmt w:val="lowerRoman"/>
      <w:lvlText w:val="%3"/>
      <w:lvlJc w:val="left"/>
      <w:pPr>
        <w:ind w:left="2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E26076">
      <w:start w:val="1"/>
      <w:numFmt w:val="decimal"/>
      <w:lvlText w:val="%4"/>
      <w:lvlJc w:val="left"/>
      <w:pPr>
        <w:ind w:left="2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DA8970">
      <w:start w:val="1"/>
      <w:numFmt w:val="lowerLetter"/>
      <w:lvlText w:val="%5"/>
      <w:lvlJc w:val="left"/>
      <w:pPr>
        <w:ind w:left="3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D0D62E">
      <w:start w:val="1"/>
      <w:numFmt w:val="lowerRoman"/>
      <w:lvlText w:val="%6"/>
      <w:lvlJc w:val="left"/>
      <w:pPr>
        <w:ind w:left="4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D8E31A">
      <w:start w:val="1"/>
      <w:numFmt w:val="decimal"/>
      <w:lvlText w:val="%7"/>
      <w:lvlJc w:val="left"/>
      <w:pPr>
        <w:ind w:left="4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AC8512">
      <w:start w:val="1"/>
      <w:numFmt w:val="lowerLetter"/>
      <w:lvlText w:val="%8"/>
      <w:lvlJc w:val="left"/>
      <w:pPr>
        <w:ind w:left="5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5CAF78">
      <w:start w:val="1"/>
      <w:numFmt w:val="lowerRoman"/>
      <w:lvlText w:val="%9"/>
      <w:lvlJc w:val="left"/>
      <w:pPr>
        <w:ind w:left="6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0FB03F2"/>
    <w:multiLevelType w:val="hybridMultilevel"/>
    <w:tmpl w:val="95B845B4"/>
    <w:lvl w:ilvl="0" w:tplc="35E4DB9C">
      <w:start w:val="2"/>
      <w:numFmt w:val="decimal"/>
      <w:lvlText w:val="%1)"/>
      <w:lvlJc w:val="left"/>
      <w:pPr>
        <w:ind w:left="685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05" w:hanging="360"/>
      </w:pPr>
    </w:lvl>
    <w:lvl w:ilvl="2" w:tplc="0415001B" w:tentative="1">
      <w:start w:val="1"/>
      <w:numFmt w:val="lowerRoman"/>
      <w:lvlText w:val="%3."/>
      <w:lvlJc w:val="right"/>
      <w:pPr>
        <w:ind w:left="2125" w:hanging="180"/>
      </w:pPr>
    </w:lvl>
    <w:lvl w:ilvl="3" w:tplc="0415000F" w:tentative="1">
      <w:start w:val="1"/>
      <w:numFmt w:val="decimal"/>
      <w:lvlText w:val="%4."/>
      <w:lvlJc w:val="left"/>
      <w:pPr>
        <w:ind w:left="2845" w:hanging="360"/>
      </w:pPr>
    </w:lvl>
    <w:lvl w:ilvl="4" w:tplc="04150019" w:tentative="1">
      <w:start w:val="1"/>
      <w:numFmt w:val="lowerLetter"/>
      <w:lvlText w:val="%5."/>
      <w:lvlJc w:val="left"/>
      <w:pPr>
        <w:ind w:left="3565" w:hanging="360"/>
      </w:pPr>
    </w:lvl>
    <w:lvl w:ilvl="5" w:tplc="0415001B" w:tentative="1">
      <w:start w:val="1"/>
      <w:numFmt w:val="lowerRoman"/>
      <w:lvlText w:val="%6."/>
      <w:lvlJc w:val="right"/>
      <w:pPr>
        <w:ind w:left="4285" w:hanging="180"/>
      </w:pPr>
    </w:lvl>
    <w:lvl w:ilvl="6" w:tplc="0415000F" w:tentative="1">
      <w:start w:val="1"/>
      <w:numFmt w:val="decimal"/>
      <w:lvlText w:val="%7."/>
      <w:lvlJc w:val="left"/>
      <w:pPr>
        <w:ind w:left="5005" w:hanging="360"/>
      </w:pPr>
    </w:lvl>
    <w:lvl w:ilvl="7" w:tplc="04150019" w:tentative="1">
      <w:start w:val="1"/>
      <w:numFmt w:val="lowerLetter"/>
      <w:lvlText w:val="%8."/>
      <w:lvlJc w:val="left"/>
      <w:pPr>
        <w:ind w:left="5725" w:hanging="360"/>
      </w:pPr>
    </w:lvl>
    <w:lvl w:ilvl="8" w:tplc="0415001B" w:tentative="1">
      <w:start w:val="1"/>
      <w:numFmt w:val="lowerRoman"/>
      <w:lvlText w:val="%9."/>
      <w:lvlJc w:val="right"/>
      <w:pPr>
        <w:ind w:left="6445" w:hanging="180"/>
      </w:pPr>
    </w:lvl>
  </w:abstractNum>
  <w:abstractNum w:abstractNumId="15" w15:restartNumberingAfterBreak="0">
    <w:nsid w:val="59111A55"/>
    <w:multiLevelType w:val="hybridMultilevel"/>
    <w:tmpl w:val="D5E6909A"/>
    <w:lvl w:ilvl="0" w:tplc="0B4CB270">
      <w:start w:val="1"/>
      <w:numFmt w:val="decimal"/>
      <w:lvlText w:val="%1.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240F92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14389A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4238A6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CCDF36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5C08EA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46389A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2AAAA4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E28436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B9E1322"/>
    <w:multiLevelType w:val="hybridMultilevel"/>
    <w:tmpl w:val="49C699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47614A"/>
    <w:multiLevelType w:val="hybridMultilevel"/>
    <w:tmpl w:val="33720D34"/>
    <w:lvl w:ilvl="0" w:tplc="D5FCABAE">
      <w:start w:val="1"/>
      <w:numFmt w:val="decimal"/>
      <w:lvlText w:val="%1)"/>
      <w:lvlJc w:val="left"/>
      <w:pPr>
        <w:ind w:left="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2CD3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9CAC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4A51B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B42D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A4E6B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7E94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2493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B003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E035313"/>
    <w:multiLevelType w:val="hybridMultilevel"/>
    <w:tmpl w:val="953ED644"/>
    <w:lvl w:ilvl="0" w:tplc="A02417C4">
      <w:start w:val="4"/>
      <w:numFmt w:val="decimal"/>
      <w:lvlText w:val="%1)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121FA0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FCACEA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78865E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E63CE0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480CC6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E82C52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2A6F30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2434A2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0114A12"/>
    <w:multiLevelType w:val="hybridMultilevel"/>
    <w:tmpl w:val="B65C80DA"/>
    <w:lvl w:ilvl="0" w:tplc="ADC031F2">
      <w:start w:val="1"/>
      <w:numFmt w:val="decimal"/>
      <w:lvlText w:val="%1)"/>
      <w:lvlJc w:val="left"/>
      <w:pPr>
        <w:ind w:left="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108CA4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7ECBE4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76036A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BCF852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7A582C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C070F8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9CD0BA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4A19B6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29103ED"/>
    <w:multiLevelType w:val="hybridMultilevel"/>
    <w:tmpl w:val="A50A14C6"/>
    <w:lvl w:ilvl="0" w:tplc="717ABD0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9E0CC2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F41F0A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7CC266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B68760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A4E20E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5E5FD4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BCDA84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5CA038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29F079D"/>
    <w:multiLevelType w:val="hybridMultilevel"/>
    <w:tmpl w:val="883289CE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2" w15:restartNumberingAfterBreak="0">
    <w:nsid w:val="784F48F2"/>
    <w:multiLevelType w:val="hybridMultilevel"/>
    <w:tmpl w:val="1B18B4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590A04"/>
    <w:multiLevelType w:val="hybridMultilevel"/>
    <w:tmpl w:val="E7402CA8"/>
    <w:lvl w:ilvl="0" w:tplc="6E96CCD4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225864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3686FC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C260CA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623DC0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D0797C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AC2DE2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CCF05E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82C216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3"/>
  </w:num>
  <w:num w:numId="3">
    <w:abstractNumId w:val="20"/>
  </w:num>
  <w:num w:numId="4">
    <w:abstractNumId w:val="23"/>
  </w:num>
  <w:num w:numId="5">
    <w:abstractNumId w:val="8"/>
  </w:num>
  <w:num w:numId="6">
    <w:abstractNumId w:val="10"/>
  </w:num>
  <w:num w:numId="7">
    <w:abstractNumId w:val="0"/>
  </w:num>
  <w:num w:numId="8">
    <w:abstractNumId w:val="19"/>
  </w:num>
  <w:num w:numId="9">
    <w:abstractNumId w:val="18"/>
  </w:num>
  <w:num w:numId="10">
    <w:abstractNumId w:val="15"/>
  </w:num>
  <w:num w:numId="11">
    <w:abstractNumId w:val="11"/>
  </w:num>
  <w:num w:numId="12">
    <w:abstractNumId w:val="5"/>
  </w:num>
  <w:num w:numId="13">
    <w:abstractNumId w:val="6"/>
  </w:num>
  <w:num w:numId="14">
    <w:abstractNumId w:val="9"/>
  </w:num>
  <w:num w:numId="15">
    <w:abstractNumId w:val="17"/>
  </w:num>
  <w:num w:numId="16">
    <w:abstractNumId w:val="12"/>
  </w:num>
  <w:num w:numId="17">
    <w:abstractNumId w:val="13"/>
  </w:num>
  <w:num w:numId="18">
    <w:abstractNumId w:val="1"/>
  </w:num>
  <w:num w:numId="19">
    <w:abstractNumId w:val="21"/>
  </w:num>
  <w:num w:numId="20">
    <w:abstractNumId w:val="22"/>
  </w:num>
  <w:num w:numId="21">
    <w:abstractNumId w:val="2"/>
  </w:num>
  <w:num w:numId="22">
    <w:abstractNumId w:val="16"/>
  </w:num>
  <w:num w:numId="23">
    <w:abstractNumId w:val="4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08F"/>
    <w:rsid w:val="00025847"/>
    <w:rsid w:val="0003008F"/>
    <w:rsid w:val="000B11AC"/>
    <w:rsid w:val="00100ABC"/>
    <w:rsid w:val="00153755"/>
    <w:rsid w:val="0016718F"/>
    <w:rsid w:val="001966CB"/>
    <w:rsid w:val="001A1E00"/>
    <w:rsid w:val="001B0DB5"/>
    <w:rsid w:val="002160E6"/>
    <w:rsid w:val="002237C4"/>
    <w:rsid w:val="00271F6D"/>
    <w:rsid w:val="00283448"/>
    <w:rsid w:val="003045BF"/>
    <w:rsid w:val="0034240A"/>
    <w:rsid w:val="00342810"/>
    <w:rsid w:val="003962BB"/>
    <w:rsid w:val="003B5380"/>
    <w:rsid w:val="00407E59"/>
    <w:rsid w:val="00422B4E"/>
    <w:rsid w:val="00426A47"/>
    <w:rsid w:val="004559DF"/>
    <w:rsid w:val="00467D1A"/>
    <w:rsid w:val="00486AF4"/>
    <w:rsid w:val="005551B0"/>
    <w:rsid w:val="005B2371"/>
    <w:rsid w:val="00617B40"/>
    <w:rsid w:val="00622CCD"/>
    <w:rsid w:val="00626482"/>
    <w:rsid w:val="006310AF"/>
    <w:rsid w:val="006A537A"/>
    <w:rsid w:val="006C5614"/>
    <w:rsid w:val="0071411D"/>
    <w:rsid w:val="00775F50"/>
    <w:rsid w:val="007B6056"/>
    <w:rsid w:val="007C3DBB"/>
    <w:rsid w:val="007C6F20"/>
    <w:rsid w:val="007D7475"/>
    <w:rsid w:val="007E5266"/>
    <w:rsid w:val="007F1022"/>
    <w:rsid w:val="008A136E"/>
    <w:rsid w:val="008C59CB"/>
    <w:rsid w:val="0093489F"/>
    <w:rsid w:val="009E311F"/>
    <w:rsid w:val="00A10688"/>
    <w:rsid w:val="00A13257"/>
    <w:rsid w:val="00A3478C"/>
    <w:rsid w:val="00A4589A"/>
    <w:rsid w:val="00A50CF0"/>
    <w:rsid w:val="00A7626A"/>
    <w:rsid w:val="00A77E76"/>
    <w:rsid w:val="00A84F74"/>
    <w:rsid w:val="00AA6BD2"/>
    <w:rsid w:val="00B34380"/>
    <w:rsid w:val="00B34683"/>
    <w:rsid w:val="00B4724F"/>
    <w:rsid w:val="00B720A6"/>
    <w:rsid w:val="00B80674"/>
    <w:rsid w:val="00B80C89"/>
    <w:rsid w:val="00C10E40"/>
    <w:rsid w:val="00C43AFA"/>
    <w:rsid w:val="00C63AB3"/>
    <w:rsid w:val="00CC5802"/>
    <w:rsid w:val="00D13B9F"/>
    <w:rsid w:val="00D15C5F"/>
    <w:rsid w:val="00D26035"/>
    <w:rsid w:val="00DB4C0C"/>
    <w:rsid w:val="00DB4FA6"/>
    <w:rsid w:val="00DE770A"/>
    <w:rsid w:val="00E12E60"/>
    <w:rsid w:val="00E227C9"/>
    <w:rsid w:val="00E43C81"/>
    <w:rsid w:val="00E47B55"/>
    <w:rsid w:val="00EB0C62"/>
    <w:rsid w:val="00EC41E8"/>
    <w:rsid w:val="00F23553"/>
    <w:rsid w:val="00F43A1D"/>
    <w:rsid w:val="00F602FB"/>
    <w:rsid w:val="00FC06FA"/>
    <w:rsid w:val="00FC1657"/>
    <w:rsid w:val="00FD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163E94"/>
  <w15:docId w15:val="{DDF8B767-1997-490F-A17F-7D9F70B31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07" w:line="250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2"/>
    </w:rPr>
  </w:style>
  <w:style w:type="paragraph" w:styleId="Nagwek">
    <w:name w:val="header"/>
    <w:basedOn w:val="Normalny"/>
    <w:link w:val="NagwekZnak"/>
    <w:uiPriority w:val="99"/>
    <w:unhideWhenUsed/>
    <w:rsid w:val="00B47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724F"/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E227C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834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3448"/>
    <w:rPr>
      <w:color w:val="605E5C"/>
      <w:shd w:val="clear" w:color="auto" w:fill="E1DFDD"/>
    </w:rPr>
  </w:style>
  <w:style w:type="paragraph" w:customStyle="1" w:styleId="Default">
    <w:name w:val="Default"/>
    <w:rsid w:val="00FC06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E311F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</w:rPr>
  </w:style>
  <w:style w:type="character" w:customStyle="1" w:styleId="StopkaZnak">
    <w:name w:val="Stopka Znak"/>
    <w:basedOn w:val="Domylnaczcionkaakapitu"/>
    <w:link w:val="Stopka"/>
    <w:uiPriority w:val="99"/>
    <w:rsid w:val="009E311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1205</Words>
  <Characters>7235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 PSN</dc:creator>
  <cp:keywords/>
  <cp:lastModifiedBy>KIEROWNIK PSN</cp:lastModifiedBy>
  <cp:revision>15</cp:revision>
  <cp:lastPrinted>2026-06-22T11:12:00Z</cp:lastPrinted>
  <dcterms:created xsi:type="dcterms:W3CDTF">2026-06-15T08:01:00Z</dcterms:created>
  <dcterms:modified xsi:type="dcterms:W3CDTF">2026-06-23T08:50:00Z</dcterms:modified>
</cp:coreProperties>
</file>