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27B6D" w14:textId="77777777" w:rsidR="001739B8" w:rsidRPr="00354284" w:rsidRDefault="00000000">
      <w:pPr>
        <w:pStyle w:val="OrdinanceTitle"/>
        <w:rPr>
          <w:b/>
          <w:bCs/>
        </w:rPr>
      </w:pPr>
      <w:r w:rsidRPr="00354284">
        <w:rPr>
          <w:b/>
          <w:bCs/>
        </w:rPr>
        <w:t>Uchwała Nr .../.../...</w:t>
      </w:r>
    </w:p>
    <w:p w14:paraId="6E85A783" w14:textId="77777777" w:rsidR="001739B8" w:rsidRPr="00354284" w:rsidRDefault="00000000">
      <w:pPr>
        <w:pStyle w:val="OrdinanceTitle"/>
        <w:rPr>
          <w:b/>
          <w:bCs/>
        </w:rPr>
      </w:pPr>
      <w:r w:rsidRPr="00354284">
        <w:rPr>
          <w:b/>
          <w:bCs/>
        </w:rPr>
        <w:t>Rady Miejskiej Międzybórz</w:t>
      </w:r>
    </w:p>
    <w:p w14:paraId="18783F29" w14:textId="77777777" w:rsidR="001739B8" w:rsidRPr="00354284" w:rsidRDefault="00000000">
      <w:pPr>
        <w:pStyle w:val="OrdinanceTitle"/>
        <w:rPr>
          <w:b/>
          <w:bCs/>
        </w:rPr>
      </w:pPr>
      <w:r w:rsidRPr="00354284">
        <w:rPr>
          <w:b/>
          <w:bCs/>
        </w:rPr>
        <w:t>z dnia 24 czerwca 2026 r.</w:t>
      </w:r>
    </w:p>
    <w:p w14:paraId="581BBC91" w14:textId="77777777" w:rsidR="001739B8" w:rsidRPr="00354284" w:rsidRDefault="001739B8">
      <w:pPr>
        <w:pStyle w:val="OrdinanceTitle"/>
        <w:rPr>
          <w:b/>
          <w:bCs/>
        </w:rPr>
      </w:pPr>
    </w:p>
    <w:p w14:paraId="3B1DFB1D" w14:textId="77777777" w:rsidR="001739B8" w:rsidRPr="00354284" w:rsidRDefault="00000000">
      <w:pPr>
        <w:pStyle w:val="OrdinanceTitle"/>
        <w:rPr>
          <w:b/>
          <w:bCs/>
        </w:rPr>
      </w:pPr>
      <w:r w:rsidRPr="00354284">
        <w:rPr>
          <w:b/>
          <w:bCs/>
        </w:rPr>
        <w:t>w sprawie zmiany uchwały budżetowej Miasta i Gminy Międzybórz na rok 2026</w:t>
      </w:r>
    </w:p>
    <w:p w14:paraId="08376BB8" w14:textId="77777777" w:rsidR="001739B8" w:rsidRDefault="00000000">
      <w:r>
        <w:t xml:space="preserve">Na podstawie art. 18 ust. 2 pkt 4 i pkt 9 lit. d oraz lit. i, pkt 10 ustawy z dnia 8 marca 1990 r. o samorządzie gminnym (Dz. U. z 2026 r. poz. 662) oraz art. 211, 212, 214, 215, 222, 235, 236, 237, 242, 258, 264 ustawy z dnia 27 sierpnia 2009 r. o finansach publicznych (Dz. U. z 2025 r. poz. 1483 z </w:t>
      </w:r>
      <w:proofErr w:type="spellStart"/>
      <w:r>
        <w:t>późn</w:t>
      </w:r>
      <w:proofErr w:type="spellEnd"/>
      <w:r>
        <w:t>. zm.), uchwala się, co następuje:</w:t>
      </w:r>
    </w:p>
    <w:p w14:paraId="512C1FB3" w14:textId="0CF7CEBB" w:rsidR="001739B8" w:rsidRDefault="00000000">
      <w:r>
        <w:t>§1. W uchwale nr XXVI/128/2025 Rady Miejskiej Międzybórz z dnia 17 grudnia 2025 r. w sprawie uchwały budżetowej Miasta i Gminy Międzybórz na rok 2026 wprowadza się następujące zmiany:</w:t>
      </w:r>
    </w:p>
    <w:p w14:paraId="24C8F62A" w14:textId="77777777" w:rsidR="001739B8" w:rsidRDefault="00000000">
      <w:pPr>
        <w:pStyle w:val="ListParagraph"/>
        <w:numPr>
          <w:ilvl w:val="0"/>
          <w:numId w:val="1"/>
        </w:numPr>
      </w:pPr>
      <w:r>
        <w:t>w § 1 dochody zwiększa się o kwotę 1 342 296,45 zł do kwoty 55 248 872,57 zł;</w:t>
      </w:r>
    </w:p>
    <w:p w14:paraId="4C985E75" w14:textId="77777777" w:rsidR="001739B8" w:rsidRDefault="00000000">
      <w:pPr>
        <w:pStyle w:val="ListParagraph"/>
        <w:numPr>
          <w:ilvl w:val="0"/>
          <w:numId w:val="1"/>
        </w:numPr>
      </w:pPr>
      <w:r>
        <w:t>w § 1 pkt 1 dochody bieżące zwiększa się o kwotę 102 696,98 zł do kwoty 38 646 529,16 zł;</w:t>
      </w:r>
    </w:p>
    <w:p w14:paraId="0C6C86FF" w14:textId="77777777" w:rsidR="001739B8" w:rsidRDefault="00000000">
      <w:pPr>
        <w:pStyle w:val="ListParagraph"/>
        <w:numPr>
          <w:ilvl w:val="0"/>
          <w:numId w:val="1"/>
        </w:numPr>
      </w:pPr>
      <w:r>
        <w:t>w § 1 pkt 2 dochody majątkowe zwiększa się o kwotę 1 239 599,47 zł do kwoty 16 602 343,41 zł;</w:t>
      </w:r>
    </w:p>
    <w:p w14:paraId="3A83ABF8" w14:textId="77777777" w:rsidR="001739B8" w:rsidRDefault="00000000">
      <w:pPr>
        <w:pStyle w:val="ListParagraph"/>
        <w:numPr>
          <w:ilvl w:val="0"/>
          <w:numId w:val="1"/>
        </w:numPr>
      </w:pPr>
      <w:r>
        <w:t>w § 2 wydatki zwiększa się o kwotę 1 342 296,45 zł do kwoty 63 695 747,46 zł;</w:t>
      </w:r>
    </w:p>
    <w:p w14:paraId="68691FEF" w14:textId="77777777" w:rsidR="001739B8" w:rsidRDefault="00000000">
      <w:pPr>
        <w:pStyle w:val="ListParagraph"/>
        <w:numPr>
          <w:ilvl w:val="0"/>
          <w:numId w:val="1"/>
        </w:numPr>
      </w:pPr>
      <w:r>
        <w:t>w § 2 pkt 1 wydatki bieżące zwiększa się o kwotę 274 796,45 zł do kwoty 38 410 104,45 zł;</w:t>
      </w:r>
    </w:p>
    <w:p w14:paraId="23FB01AC" w14:textId="77777777" w:rsidR="001739B8" w:rsidRDefault="00000000">
      <w:pPr>
        <w:pStyle w:val="ListParagraph"/>
        <w:numPr>
          <w:ilvl w:val="0"/>
          <w:numId w:val="1"/>
        </w:numPr>
      </w:pPr>
      <w:r>
        <w:t>w § 2 pkt 2 wydatki majątkowe zwiększa się o kwotę 1 067 500,00 zł do kwoty 25 285 643,01 zł;</w:t>
      </w:r>
    </w:p>
    <w:p w14:paraId="59D05C15" w14:textId="62C676CD" w:rsidR="001739B8" w:rsidRDefault="00000000">
      <w:r>
        <w:t xml:space="preserve">§ </w:t>
      </w:r>
      <w:r w:rsidR="005F0017">
        <w:t>2</w:t>
      </w:r>
      <w:r>
        <w:t xml:space="preserve">. Załącznik nr </w:t>
      </w:r>
      <w:r w:rsidR="005F0017">
        <w:t>1</w:t>
      </w:r>
      <w:r>
        <w:t xml:space="preserve"> Plan dochodów do uchwały XXVI/128/2025 Rady Miejskiej Międzybórz z dnia 17 grudnia 2025 r. otrzymuje brzmienie zgodnie z załącznikiem nr 1 do niniejszej uchwały.</w:t>
      </w:r>
    </w:p>
    <w:p w14:paraId="29697B48" w14:textId="0CAF7CE8" w:rsidR="001739B8" w:rsidRDefault="00000000">
      <w:r>
        <w:t xml:space="preserve">§ </w:t>
      </w:r>
      <w:r w:rsidR="005F0017">
        <w:t>3</w:t>
      </w:r>
      <w:r>
        <w:t xml:space="preserve">. Załącznik nr </w:t>
      </w:r>
      <w:r w:rsidR="005F0017">
        <w:t>4</w:t>
      </w:r>
      <w:r>
        <w:t xml:space="preserve"> Plan wydatków do uchwały XXVI/128/2025 Rady Miejskiej Międzybórz z dnia 17 grudnia 2025 r. otrzymuje brzmienie zgodnie z załącznikiem nr 2 do niniejszej uchwały.</w:t>
      </w:r>
    </w:p>
    <w:p w14:paraId="4EAB30FA" w14:textId="3BBA1DA7" w:rsidR="001739B8" w:rsidRDefault="00000000">
      <w:r>
        <w:t xml:space="preserve">§ </w:t>
      </w:r>
      <w:r w:rsidR="005F0017">
        <w:t>4</w:t>
      </w:r>
      <w:r>
        <w:t xml:space="preserve">. Załącznik nr </w:t>
      </w:r>
      <w:r w:rsidR="005F0017">
        <w:t>8</w:t>
      </w:r>
      <w:r>
        <w:t xml:space="preserve"> Plan wydatków inwestycyjnych do uchwały XXVI/128/2025 Rady Miejskiej Międzybórz z dnia 17 grudnia 2025 r. otrzymuje brzmienie zgodnie z załącznikiem nr 3 do niniejszej uchwały.</w:t>
      </w:r>
    </w:p>
    <w:p w14:paraId="1882CD06" w14:textId="79773622" w:rsidR="001739B8" w:rsidRDefault="00000000">
      <w:r>
        <w:t xml:space="preserve">§ </w:t>
      </w:r>
      <w:r w:rsidR="005F0017">
        <w:t>5</w:t>
      </w:r>
      <w:r>
        <w:t xml:space="preserve">. Załącznik nr </w:t>
      </w:r>
      <w:r w:rsidR="005F0017">
        <w:t>10</w:t>
      </w:r>
      <w:r>
        <w:t xml:space="preserve"> Plan dochodów i wydatków na programy finansowane z udziałem środków, o których mowa w art. 5 ust. 1 pkt 2 i 3 do uchwały XXVI/128/2025 Rady Miejskiej Międzybórz z dnia 17 grudnia 2025 r. otrzymuje brzmienie zgodnie z załącznikiem nr 4 do niniejszej uchwały.</w:t>
      </w:r>
    </w:p>
    <w:p w14:paraId="6D002FBA" w14:textId="3BD39AFD" w:rsidR="001739B8" w:rsidRDefault="00000000">
      <w:r>
        <w:t xml:space="preserve">§ </w:t>
      </w:r>
      <w:r w:rsidR="005F0017">
        <w:t>6</w:t>
      </w:r>
      <w:r>
        <w:t xml:space="preserve">. Załącznik nr </w:t>
      </w:r>
      <w:r w:rsidR="005F0017">
        <w:t>14</w:t>
      </w:r>
      <w:r>
        <w:t xml:space="preserve"> Plan funduszu sołeckiego do uchwały XXVI/128/2025 Rady Miejskiej Międzybórz z dnia 17 grudnia 2025 r. otrzymuje brzmienie zgodnie z załącznikiem nr 5 do niniejszej uchwały.</w:t>
      </w:r>
    </w:p>
    <w:p w14:paraId="3B33D686" w14:textId="2B9588CD" w:rsidR="001739B8" w:rsidRDefault="00000000">
      <w:r>
        <w:t xml:space="preserve">§ </w:t>
      </w:r>
      <w:r w:rsidR="005F0017">
        <w:t>7</w:t>
      </w:r>
      <w:r>
        <w:t xml:space="preserve">. Załącznik nr </w:t>
      </w:r>
      <w:r w:rsidR="005F0017">
        <w:t>19</w:t>
      </w:r>
      <w:r>
        <w:t xml:space="preserve"> Plan dotacji celowych związanych z realizacją zadań własnych do uchwały XXVI/128/2025 Rady Miejskiej Międzybórz z dnia 17 grudnia 2025 r. otrzymuje brzmienie zgodnie z załącznikiem nr 6 do niniejszej uchwały.</w:t>
      </w:r>
    </w:p>
    <w:p w14:paraId="7496179C" w14:textId="40C4D59C" w:rsidR="005F0017" w:rsidRDefault="005F0017">
      <w:r>
        <w:t>§ 8. Załącznik nr 23 Plan dochodów i wydatków dla wyodrębnionego rachunku dochodów oświatowych jednostek budżetowych do uchwały XXVI/128/2025 Rady Miejskiej Międzybórz z dnia 17 grudnia 2025 otrzymuje brzmienie zgodnie z załącznikiem nr 12 do niniejszej uchwały.</w:t>
      </w:r>
    </w:p>
    <w:p w14:paraId="4EB9B882" w14:textId="77777777" w:rsidR="001739B8" w:rsidRDefault="00000000">
      <w:r>
        <w:t>§ 9. Wykonanie uchwały powierza się Burmistrzowi Miasta i Gminy Międzybórz.</w:t>
      </w:r>
    </w:p>
    <w:p w14:paraId="45E8274C" w14:textId="77777777" w:rsidR="001739B8" w:rsidRDefault="00000000">
      <w:r>
        <w:t>§ 10. Uchwała wchodzi w życie z dniem podjęcia.</w:t>
      </w:r>
    </w:p>
    <w:p w14:paraId="763860CD" w14:textId="77777777" w:rsidR="001739B8" w:rsidRDefault="00000000">
      <w:pPr>
        <w:pStyle w:val="OrdinanceFooter"/>
        <w:sectPr w:rsidR="001739B8">
          <w:pgSz w:w="11906" w:h="16838"/>
          <w:pgMar w:top="1417" w:right="1020" w:bottom="992" w:left="1020" w:header="720" w:footer="720" w:gutter="0"/>
          <w:cols w:space="708"/>
        </w:sectPr>
      </w:pPr>
      <w:r>
        <w:t>Przewodniczący Rady Miejskiej Międzybórz</w:t>
      </w:r>
    </w:p>
    <w:p w14:paraId="6BE6A2A3" w14:textId="77777777" w:rsidR="001739B8" w:rsidRPr="00354284" w:rsidRDefault="00000000">
      <w:pPr>
        <w:pStyle w:val="ResolutionTitle"/>
        <w:rPr>
          <w:b/>
          <w:bCs/>
        </w:rPr>
      </w:pPr>
      <w:r w:rsidRPr="00354284">
        <w:rPr>
          <w:b/>
          <w:bCs/>
        </w:rPr>
        <w:lastRenderedPageBreak/>
        <w:t>Uzasadnienie</w:t>
      </w:r>
    </w:p>
    <w:p w14:paraId="09FA4553" w14:textId="77777777" w:rsidR="001739B8" w:rsidRPr="00354284" w:rsidRDefault="00000000">
      <w:pPr>
        <w:pStyle w:val="ResolutionTitle"/>
        <w:rPr>
          <w:b/>
          <w:bCs/>
        </w:rPr>
      </w:pPr>
      <w:r w:rsidRPr="00354284">
        <w:rPr>
          <w:b/>
          <w:bCs/>
        </w:rPr>
        <w:t>do Uchwały Nr .../.../... Rady Miejskiej Międzybórz z dnia 24 czerwca 2026 roku</w:t>
      </w:r>
    </w:p>
    <w:p w14:paraId="6142293D" w14:textId="77777777" w:rsidR="001739B8" w:rsidRPr="00354284" w:rsidRDefault="00000000">
      <w:pPr>
        <w:pStyle w:val="ResolutionTitle"/>
        <w:rPr>
          <w:b/>
          <w:bCs/>
        </w:rPr>
      </w:pPr>
      <w:r w:rsidRPr="00354284">
        <w:rPr>
          <w:b/>
          <w:bCs/>
        </w:rPr>
        <w:t>w sprawie zmiany uchwały budżetowej Miasta i Gminy Międzybórz na rok 2026</w:t>
      </w:r>
    </w:p>
    <w:p w14:paraId="4234E9D1" w14:textId="77777777" w:rsidR="001739B8" w:rsidRDefault="00000000">
      <w:pPr>
        <w:pStyle w:val="Heading1"/>
      </w:pPr>
      <w:r>
        <w:t>DOCHODY</w:t>
      </w:r>
    </w:p>
    <w:p w14:paraId="02FADCE8" w14:textId="77777777" w:rsidR="001739B8" w:rsidRDefault="00000000">
      <w:r>
        <w:t>Dochody budżetu Miasta i Gminy Międzybórz na rok 2026 zostają zwiększone o kwotę 1 342 296,45 zł do kwoty 55 248 872,57 zł, w tym:</w:t>
      </w:r>
    </w:p>
    <w:p w14:paraId="6CF96BEC" w14:textId="77777777" w:rsidR="001739B8" w:rsidRDefault="00000000">
      <w:pPr>
        <w:pStyle w:val="ListParagraph"/>
        <w:numPr>
          <w:ilvl w:val="0"/>
          <w:numId w:val="2"/>
        </w:numPr>
      </w:pPr>
      <w:r>
        <w:t>dochody bieżące ulegają zwiększeniu o kwotę 102 696,98 zł do kwoty 38 646 529,16 zł,</w:t>
      </w:r>
    </w:p>
    <w:p w14:paraId="37AE2D0E" w14:textId="77777777" w:rsidR="001739B8" w:rsidRDefault="00000000">
      <w:pPr>
        <w:pStyle w:val="ListParagraph"/>
        <w:numPr>
          <w:ilvl w:val="0"/>
          <w:numId w:val="2"/>
        </w:numPr>
      </w:pPr>
      <w:r>
        <w:t>dochody majątkowe ulegają zwiększeniu o kwotę 1 239 599,47 zł do kwoty 16 602 343,41 zł</w:t>
      </w:r>
    </w:p>
    <w:p w14:paraId="30034748" w14:textId="77777777" w:rsidR="001739B8" w:rsidRDefault="00000000">
      <w:pPr>
        <w:pStyle w:val="Heading1"/>
      </w:pPr>
      <w:r>
        <w:t>Dokonuje się następujących zwiększeń po stronie dochodów bieżących:</w:t>
      </w:r>
    </w:p>
    <w:p w14:paraId="08D25CCB" w14:textId="77777777" w:rsidR="001739B8" w:rsidRDefault="00000000">
      <w:pPr>
        <w:pStyle w:val="ListParagraph"/>
        <w:numPr>
          <w:ilvl w:val="0"/>
          <w:numId w:val="3"/>
        </w:numPr>
      </w:pPr>
      <w:r>
        <w:t>w dziale „Transport i łączność” w rozdziale „Drogi publiczne gminne” w ramach paragrafu „Dotacja celowa otrzymana od samorządu województwa na zadania bieżące realizowane na podstawie porozumień (umów) między jednostkami samorządu terytorialnego” wprowadza się dochody w kwocie 20 000,00 zł;</w:t>
      </w:r>
    </w:p>
    <w:p w14:paraId="093E7DBD" w14:textId="77777777" w:rsidR="001739B8" w:rsidRDefault="00000000">
      <w:pPr>
        <w:pStyle w:val="ListParagraph"/>
        <w:numPr>
          <w:ilvl w:val="0"/>
          <w:numId w:val="3"/>
        </w:numPr>
      </w:pPr>
      <w:r>
        <w:t>w dziale „Turystyka” w rozdziale „Zadania w zakresie upowszechniania turystyki” w ramach paragrafu „Dotacja celowa w ramach programów finansowanych z udziałem środków europejskich oraz środków, o których mowa w art. 5 ust. 3 pkt 5 lit. a i b ustawy, lub płatności w ramach budżetu środków europejskich, realizowanych przez jednostki samorządu terytorialnego” zwiększa się dochody o 36 623,98 zł do kwoty 169 672,52 zł;</w:t>
      </w:r>
    </w:p>
    <w:p w14:paraId="3D6A72A8" w14:textId="77777777" w:rsidR="001739B8" w:rsidRDefault="00000000">
      <w:pPr>
        <w:pStyle w:val="ListParagraph"/>
        <w:numPr>
          <w:ilvl w:val="0"/>
          <w:numId w:val="3"/>
        </w:numPr>
      </w:pPr>
      <w:r>
        <w:t>w dziale „Różne rozliczenia” w rozdziale „Rezerwa na uzupełnienie dochodów jednostek samorządu terytorialnego” w ramach paragrafu „Środki na uzupełnienie dochodów gmin” wprowadza się dochody w kwocie 46 073,00 zł;</w:t>
      </w:r>
    </w:p>
    <w:p w14:paraId="37BD7D4F" w14:textId="77777777" w:rsidR="001739B8" w:rsidRDefault="00000000">
      <w:pPr>
        <w:pStyle w:val="ListParagraph"/>
        <w:numPr>
          <w:ilvl w:val="0"/>
          <w:numId w:val="3"/>
        </w:numPr>
      </w:pPr>
      <w:r>
        <w:t>w dziale „Oświata i wychowanie” w rozdziale „Stołówki szkolne i przedszkolne” w ramach paragrafu „Wpływy z usług” zwiększa się dochody o 24 000,00 zł do kwoty 39 000,00 zł;</w:t>
      </w:r>
    </w:p>
    <w:p w14:paraId="7B7D1736" w14:textId="77777777" w:rsidR="001739B8" w:rsidRDefault="00000000">
      <w:pPr>
        <w:pStyle w:val="Heading1"/>
      </w:pPr>
      <w:r>
        <w:t>Dokonuje się następujących zmniejszeń po stronie dochodów bieżących:</w:t>
      </w:r>
    </w:p>
    <w:p w14:paraId="08F078D1" w14:textId="77777777" w:rsidR="001739B8" w:rsidRDefault="00000000">
      <w:pPr>
        <w:pStyle w:val="ListParagraph"/>
        <w:numPr>
          <w:ilvl w:val="0"/>
          <w:numId w:val="4"/>
        </w:numPr>
      </w:pPr>
      <w:r>
        <w:t>w dziale „Oświata i wychowanie” w rozdziale „Stołówki szkolne i przedszkolne” w ramach paragrafu „Wpływy z opłat za wyżywienie w żłobku, przedszkolu lub szkole” zmniejsza się dochody o 24 000,00 zł do kwoty 593 000,00 zł;</w:t>
      </w:r>
    </w:p>
    <w:p w14:paraId="0C57A9B1" w14:textId="77777777" w:rsidR="001739B8" w:rsidRDefault="00000000">
      <w:pPr>
        <w:pStyle w:val="Heading1"/>
      </w:pPr>
      <w:r>
        <w:t>Dokonuje się następujących zwiększeń po stronie dochodów majątkowych:</w:t>
      </w:r>
    </w:p>
    <w:p w14:paraId="1A15B4E2" w14:textId="77777777" w:rsidR="001739B8" w:rsidRDefault="00000000">
      <w:pPr>
        <w:pStyle w:val="ListParagraph"/>
        <w:numPr>
          <w:ilvl w:val="0"/>
          <w:numId w:val="5"/>
        </w:numPr>
      </w:pPr>
      <w:r>
        <w:t>w dziale „Transport i łączność” w rozdziale „Drogi publiczne gminne” w ramach paragrafu „Dotacja celowa otrzymana z budżetu państwa na realizację inwestycji i zakupów inwestycyjnych własnych gmin (związków gmin, związków powiatowo-gminnych)” wprowadza się dochody w kwocie 324 000,00 zł;</w:t>
      </w:r>
    </w:p>
    <w:p w14:paraId="4DC903D0" w14:textId="77777777" w:rsidR="001739B8" w:rsidRDefault="00000000">
      <w:pPr>
        <w:pStyle w:val="ListParagraph"/>
        <w:numPr>
          <w:ilvl w:val="0"/>
          <w:numId w:val="5"/>
        </w:numPr>
      </w:pPr>
      <w:r>
        <w:t>w dziale „Turystyka” w rozdziale „Zadania w zakresie upowszechniania turystyki” w ramach paragrafu „Dotacja celowa w ramach programów finansowych z udziałem środków europejskich oraz środków, o których mowa w art. 5 ust. 3 pkt 5 lit. a i b ustawy, lub płatności w ramach budżetu środków europejskich, realizowanych przez jednostki samorządu terytorialnego” zwiększa się dochody o 915 599,47 zł do kwoty 4 241 812,93 zł;</w:t>
      </w:r>
    </w:p>
    <w:p w14:paraId="33A427DE" w14:textId="77777777" w:rsidR="001739B8" w:rsidRDefault="00000000">
      <w:r>
        <w:t>Podsumowanie zmian dochodów Miasta i Gminy Międzybórz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1739B8" w14:paraId="6B45E10B" w14:textId="77777777">
        <w:trPr>
          <w:tblHeader/>
        </w:trPr>
        <w:tc>
          <w:tcPr>
            <w:tcW w:w="2750" w:type="pct"/>
            <w:shd w:val="clear" w:color="auto" w:fill="3C3F49"/>
          </w:tcPr>
          <w:p w14:paraId="3B9A394E" w14:textId="77777777" w:rsidR="001739B8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26952E05" w14:textId="77777777" w:rsidR="001739B8" w:rsidRDefault="00000000">
            <w:pPr>
              <w:pStyle w:val="DefaultHeadingCell"/>
            </w:pPr>
            <w:r>
              <w:t>Przed zmianą</w:t>
            </w:r>
          </w:p>
        </w:tc>
        <w:tc>
          <w:tcPr>
            <w:tcW w:w="750" w:type="pct"/>
            <w:shd w:val="clear" w:color="auto" w:fill="3C3F49"/>
          </w:tcPr>
          <w:p w14:paraId="441330A3" w14:textId="77777777" w:rsidR="001739B8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2F3DA73F" w14:textId="77777777" w:rsidR="001739B8" w:rsidRDefault="00000000">
            <w:pPr>
              <w:pStyle w:val="DefaultHeadingCell"/>
            </w:pPr>
            <w:r>
              <w:t>Po zmianie</w:t>
            </w:r>
          </w:p>
        </w:tc>
      </w:tr>
      <w:tr w:rsidR="001739B8" w14:paraId="329FF252" w14:textId="77777777">
        <w:tc>
          <w:tcPr>
            <w:tcW w:w="2750" w:type="pct"/>
            <w:shd w:val="clear" w:color="auto" w:fill="FFFFFF"/>
          </w:tcPr>
          <w:p w14:paraId="72D755EF" w14:textId="77777777" w:rsidR="001739B8" w:rsidRDefault="00000000">
            <w:pPr>
              <w:pStyle w:val="DefaultExplanationChangesTitleRowCell"/>
            </w:pPr>
            <w:r>
              <w:t>dochody ogółem:</w:t>
            </w:r>
          </w:p>
        </w:tc>
        <w:tc>
          <w:tcPr>
            <w:tcW w:w="750" w:type="pct"/>
            <w:shd w:val="clear" w:color="auto" w:fill="FFFFFF"/>
          </w:tcPr>
          <w:p w14:paraId="4A08A43D" w14:textId="77777777" w:rsidR="001739B8" w:rsidRDefault="00000000">
            <w:pPr>
              <w:pStyle w:val="DefaultFooterValueCell"/>
            </w:pPr>
            <w:r>
              <w:t>53 906 576,12</w:t>
            </w:r>
          </w:p>
        </w:tc>
        <w:tc>
          <w:tcPr>
            <w:tcW w:w="750" w:type="pct"/>
            <w:shd w:val="clear" w:color="auto" w:fill="FFFFFF"/>
          </w:tcPr>
          <w:p w14:paraId="4891A016" w14:textId="77777777" w:rsidR="001739B8" w:rsidRDefault="00000000">
            <w:pPr>
              <w:pStyle w:val="DefaultFooterValueCell"/>
            </w:pPr>
            <w:r>
              <w:t>1 342 296,45</w:t>
            </w:r>
          </w:p>
        </w:tc>
        <w:tc>
          <w:tcPr>
            <w:tcW w:w="750" w:type="pct"/>
            <w:shd w:val="clear" w:color="auto" w:fill="FFFFFF"/>
          </w:tcPr>
          <w:p w14:paraId="15B7435D" w14:textId="77777777" w:rsidR="001739B8" w:rsidRDefault="00000000">
            <w:pPr>
              <w:pStyle w:val="DefaultFooterValueCell"/>
            </w:pPr>
            <w:r>
              <w:t>55 248 872,57</w:t>
            </w:r>
          </w:p>
        </w:tc>
      </w:tr>
      <w:tr w:rsidR="001739B8" w14:paraId="597224F3" w14:textId="77777777">
        <w:tc>
          <w:tcPr>
            <w:tcW w:w="2750" w:type="pct"/>
            <w:shd w:val="clear" w:color="auto" w:fill="FFFFFF"/>
          </w:tcPr>
          <w:p w14:paraId="3D1FFBB9" w14:textId="77777777" w:rsidR="001739B8" w:rsidRDefault="00000000">
            <w:pPr>
              <w:pStyle w:val="DefaultExplanationChangesTitleRowCell"/>
            </w:pPr>
            <w:r>
              <w:t>dochody bieżące, w tym:</w:t>
            </w:r>
          </w:p>
        </w:tc>
        <w:tc>
          <w:tcPr>
            <w:tcW w:w="750" w:type="pct"/>
            <w:shd w:val="clear" w:color="auto" w:fill="FFFFFF"/>
          </w:tcPr>
          <w:p w14:paraId="0F08AA13" w14:textId="77777777" w:rsidR="001739B8" w:rsidRDefault="00000000">
            <w:pPr>
              <w:pStyle w:val="DefaultFooterValueCell"/>
            </w:pPr>
            <w:r>
              <w:t>38 543 832,18</w:t>
            </w:r>
          </w:p>
        </w:tc>
        <w:tc>
          <w:tcPr>
            <w:tcW w:w="750" w:type="pct"/>
            <w:shd w:val="clear" w:color="auto" w:fill="FFFFFF"/>
          </w:tcPr>
          <w:p w14:paraId="5A71416A" w14:textId="77777777" w:rsidR="001739B8" w:rsidRDefault="00000000">
            <w:pPr>
              <w:pStyle w:val="DefaultFooterValueCell"/>
            </w:pPr>
            <w:r>
              <w:t>102 696,98</w:t>
            </w:r>
          </w:p>
        </w:tc>
        <w:tc>
          <w:tcPr>
            <w:tcW w:w="750" w:type="pct"/>
            <w:shd w:val="clear" w:color="auto" w:fill="FFFFFF"/>
          </w:tcPr>
          <w:p w14:paraId="45E76749" w14:textId="77777777" w:rsidR="001739B8" w:rsidRDefault="00000000">
            <w:pPr>
              <w:pStyle w:val="DefaultFooterValueCell"/>
            </w:pPr>
            <w:r>
              <w:t>38 646 529,16</w:t>
            </w:r>
          </w:p>
        </w:tc>
      </w:tr>
      <w:tr w:rsidR="001739B8" w14:paraId="3C53AEAB" w14:textId="77777777">
        <w:tc>
          <w:tcPr>
            <w:tcW w:w="2750" w:type="pct"/>
            <w:shd w:val="clear" w:color="auto" w:fill="FFFFFF"/>
          </w:tcPr>
          <w:p w14:paraId="0B00586B" w14:textId="77777777" w:rsidR="001739B8" w:rsidRDefault="00000000">
            <w:pPr>
              <w:pStyle w:val="DefaultExplanationChangesSectionRowCell"/>
            </w:pPr>
            <w:r>
              <w:t>Transport i łączność</w:t>
            </w:r>
          </w:p>
        </w:tc>
        <w:tc>
          <w:tcPr>
            <w:tcW w:w="750" w:type="pct"/>
            <w:shd w:val="clear" w:color="auto" w:fill="FFFFFF"/>
          </w:tcPr>
          <w:p w14:paraId="274CC80E" w14:textId="77777777" w:rsidR="001739B8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750" w:type="pct"/>
            <w:shd w:val="clear" w:color="auto" w:fill="FFFFFF"/>
          </w:tcPr>
          <w:p w14:paraId="47A389FE" w14:textId="77777777" w:rsidR="001739B8" w:rsidRDefault="00000000">
            <w:pPr>
              <w:pStyle w:val="DefaultFooterValueCell"/>
            </w:pPr>
            <w:r>
              <w:t>20 000,00</w:t>
            </w:r>
          </w:p>
        </w:tc>
        <w:tc>
          <w:tcPr>
            <w:tcW w:w="750" w:type="pct"/>
            <w:shd w:val="clear" w:color="auto" w:fill="FFFFFF"/>
          </w:tcPr>
          <w:p w14:paraId="67F1A4FF" w14:textId="77777777" w:rsidR="001739B8" w:rsidRDefault="00000000">
            <w:pPr>
              <w:pStyle w:val="DefaultFooterValueCell"/>
            </w:pPr>
            <w:r>
              <w:t>20 000,00</w:t>
            </w:r>
          </w:p>
        </w:tc>
      </w:tr>
      <w:tr w:rsidR="001739B8" w14:paraId="4D1AC71E" w14:textId="77777777">
        <w:tc>
          <w:tcPr>
            <w:tcW w:w="2750" w:type="pct"/>
            <w:shd w:val="clear" w:color="auto" w:fill="FFFFFF"/>
          </w:tcPr>
          <w:p w14:paraId="71609C67" w14:textId="77777777" w:rsidR="001739B8" w:rsidRDefault="00000000">
            <w:pPr>
              <w:pStyle w:val="DefaultExplanationChangesSectionRowCell"/>
            </w:pPr>
            <w:r>
              <w:t>Turystyka</w:t>
            </w:r>
          </w:p>
        </w:tc>
        <w:tc>
          <w:tcPr>
            <w:tcW w:w="750" w:type="pct"/>
            <w:shd w:val="clear" w:color="auto" w:fill="FFFFFF"/>
          </w:tcPr>
          <w:p w14:paraId="225D03CC" w14:textId="77777777" w:rsidR="001739B8" w:rsidRDefault="00000000">
            <w:pPr>
              <w:pStyle w:val="DefaultFooterValueCell"/>
            </w:pPr>
            <w:r>
              <w:t>133 048,54</w:t>
            </w:r>
          </w:p>
        </w:tc>
        <w:tc>
          <w:tcPr>
            <w:tcW w:w="750" w:type="pct"/>
            <w:shd w:val="clear" w:color="auto" w:fill="FFFFFF"/>
          </w:tcPr>
          <w:p w14:paraId="65675DA2" w14:textId="77777777" w:rsidR="001739B8" w:rsidRDefault="00000000">
            <w:pPr>
              <w:pStyle w:val="DefaultFooterValueCell"/>
            </w:pPr>
            <w:r>
              <w:t>36 623,98</w:t>
            </w:r>
          </w:p>
        </w:tc>
        <w:tc>
          <w:tcPr>
            <w:tcW w:w="750" w:type="pct"/>
            <w:shd w:val="clear" w:color="auto" w:fill="FFFFFF"/>
          </w:tcPr>
          <w:p w14:paraId="497FF65A" w14:textId="77777777" w:rsidR="001739B8" w:rsidRDefault="00000000">
            <w:pPr>
              <w:pStyle w:val="DefaultFooterValueCell"/>
            </w:pPr>
            <w:r>
              <w:t>169 672,52</w:t>
            </w:r>
          </w:p>
        </w:tc>
      </w:tr>
      <w:tr w:rsidR="001739B8" w14:paraId="7CD884A1" w14:textId="77777777">
        <w:tc>
          <w:tcPr>
            <w:tcW w:w="2750" w:type="pct"/>
            <w:shd w:val="clear" w:color="auto" w:fill="FFFFFF"/>
          </w:tcPr>
          <w:p w14:paraId="17559D5F" w14:textId="77777777" w:rsidR="001739B8" w:rsidRDefault="00000000">
            <w:pPr>
              <w:pStyle w:val="DefaultExplanationChangesSectionRowCell"/>
            </w:pPr>
            <w:r>
              <w:lastRenderedPageBreak/>
              <w:t>Różne rozliczenia</w:t>
            </w:r>
          </w:p>
        </w:tc>
        <w:tc>
          <w:tcPr>
            <w:tcW w:w="750" w:type="pct"/>
            <w:shd w:val="clear" w:color="auto" w:fill="FFFFFF"/>
          </w:tcPr>
          <w:p w14:paraId="4A830653" w14:textId="77777777" w:rsidR="001739B8" w:rsidRDefault="00000000">
            <w:pPr>
              <w:pStyle w:val="DefaultFooterValueCell"/>
            </w:pPr>
            <w:r>
              <w:t>8 900 500,00</w:t>
            </w:r>
          </w:p>
        </w:tc>
        <w:tc>
          <w:tcPr>
            <w:tcW w:w="750" w:type="pct"/>
            <w:shd w:val="clear" w:color="auto" w:fill="FFFFFF"/>
          </w:tcPr>
          <w:p w14:paraId="1F967C90" w14:textId="77777777" w:rsidR="001739B8" w:rsidRDefault="00000000">
            <w:pPr>
              <w:pStyle w:val="DefaultFooterValueCell"/>
            </w:pPr>
            <w:r>
              <w:t>46 073,00</w:t>
            </w:r>
          </w:p>
        </w:tc>
        <w:tc>
          <w:tcPr>
            <w:tcW w:w="750" w:type="pct"/>
            <w:shd w:val="clear" w:color="auto" w:fill="FFFFFF"/>
          </w:tcPr>
          <w:p w14:paraId="6B35750E" w14:textId="77777777" w:rsidR="001739B8" w:rsidRDefault="00000000">
            <w:pPr>
              <w:pStyle w:val="DefaultFooterValueCell"/>
            </w:pPr>
            <w:r>
              <w:t>8 946 573,00</w:t>
            </w:r>
          </w:p>
        </w:tc>
      </w:tr>
      <w:tr w:rsidR="001739B8" w14:paraId="00999A7F" w14:textId="77777777">
        <w:tc>
          <w:tcPr>
            <w:tcW w:w="2750" w:type="pct"/>
            <w:shd w:val="clear" w:color="auto" w:fill="FFFFFF"/>
          </w:tcPr>
          <w:p w14:paraId="19652015" w14:textId="77777777" w:rsidR="001739B8" w:rsidRDefault="00000000">
            <w:pPr>
              <w:pStyle w:val="DefaultExplanationChangesTitleRowCell"/>
            </w:pPr>
            <w:r>
              <w:t>dochody majątkowe, w tym:</w:t>
            </w:r>
          </w:p>
        </w:tc>
        <w:tc>
          <w:tcPr>
            <w:tcW w:w="750" w:type="pct"/>
            <w:shd w:val="clear" w:color="auto" w:fill="FFFFFF"/>
          </w:tcPr>
          <w:p w14:paraId="578C8864" w14:textId="77777777" w:rsidR="001739B8" w:rsidRDefault="00000000">
            <w:pPr>
              <w:pStyle w:val="DefaultFooterValueCell"/>
            </w:pPr>
            <w:r>
              <w:t>15 362 743,94</w:t>
            </w:r>
          </w:p>
        </w:tc>
        <w:tc>
          <w:tcPr>
            <w:tcW w:w="750" w:type="pct"/>
            <w:shd w:val="clear" w:color="auto" w:fill="FFFFFF"/>
          </w:tcPr>
          <w:p w14:paraId="45593819" w14:textId="77777777" w:rsidR="001739B8" w:rsidRDefault="00000000">
            <w:pPr>
              <w:pStyle w:val="DefaultFooterValueCell"/>
            </w:pPr>
            <w:r>
              <w:t>1 239 599,47</w:t>
            </w:r>
          </w:p>
        </w:tc>
        <w:tc>
          <w:tcPr>
            <w:tcW w:w="750" w:type="pct"/>
            <w:shd w:val="clear" w:color="auto" w:fill="FFFFFF"/>
          </w:tcPr>
          <w:p w14:paraId="0AC9F3C6" w14:textId="77777777" w:rsidR="001739B8" w:rsidRDefault="00000000">
            <w:pPr>
              <w:pStyle w:val="DefaultFooterValueCell"/>
            </w:pPr>
            <w:r>
              <w:t>16 602 343,41</w:t>
            </w:r>
          </w:p>
        </w:tc>
      </w:tr>
      <w:tr w:rsidR="001739B8" w14:paraId="6C38A32F" w14:textId="77777777">
        <w:tc>
          <w:tcPr>
            <w:tcW w:w="2750" w:type="pct"/>
            <w:shd w:val="clear" w:color="auto" w:fill="FFFFFF"/>
          </w:tcPr>
          <w:p w14:paraId="1FC8AA05" w14:textId="77777777" w:rsidR="001739B8" w:rsidRDefault="00000000">
            <w:pPr>
              <w:pStyle w:val="DefaultExplanationChangesSectionRowCell"/>
            </w:pPr>
            <w:r>
              <w:t>Transport i łączność</w:t>
            </w:r>
          </w:p>
        </w:tc>
        <w:tc>
          <w:tcPr>
            <w:tcW w:w="750" w:type="pct"/>
            <w:shd w:val="clear" w:color="auto" w:fill="FFFFFF"/>
          </w:tcPr>
          <w:p w14:paraId="702F37EA" w14:textId="77777777" w:rsidR="001739B8" w:rsidRDefault="00000000">
            <w:pPr>
              <w:pStyle w:val="DefaultFooterValueCell"/>
            </w:pPr>
            <w:r>
              <w:t>7 007 230,00</w:t>
            </w:r>
          </w:p>
        </w:tc>
        <w:tc>
          <w:tcPr>
            <w:tcW w:w="750" w:type="pct"/>
            <w:shd w:val="clear" w:color="auto" w:fill="FFFFFF"/>
          </w:tcPr>
          <w:p w14:paraId="5E80F6E4" w14:textId="77777777" w:rsidR="001739B8" w:rsidRDefault="00000000">
            <w:pPr>
              <w:pStyle w:val="DefaultFooterValueCell"/>
            </w:pPr>
            <w:r>
              <w:t>324 000,00</w:t>
            </w:r>
          </w:p>
        </w:tc>
        <w:tc>
          <w:tcPr>
            <w:tcW w:w="750" w:type="pct"/>
            <w:shd w:val="clear" w:color="auto" w:fill="FFFFFF"/>
          </w:tcPr>
          <w:p w14:paraId="148C7A33" w14:textId="77777777" w:rsidR="001739B8" w:rsidRDefault="00000000">
            <w:pPr>
              <w:pStyle w:val="DefaultFooterValueCell"/>
            </w:pPr>
            <w:r>
              <w:t>7 331 230,00</w:t>
            </w:r>
          </w:p>
        </w:tc>
      </w:tr>
      <w:tr w:rsidR="001739B8" w14:paraId="3F4A9BA6" w14:textId="77777777">
        <w:tc>
          <w:tcPr>
            <w:tcW w:w="2750" w:type="pct"/>
            <w:shd w:val="clear" w:color="auto" w:fill="FFFFFF"/>
          </w:tcPr>
          <w:p w14:paraId="53D925CE" w14:textId="77777777" w:rsidR="001739B8" w:rsidRDefault="00000000">
            <w:pPr>
              <w:pStyle w:val="DefaultExplanationChangesSectionRowCell"/>
            </w:pPr>
            <w:r>
              <w:t>Turystyka</w:t>
            </w:r>
          </w:p>
        </w:tc>
        <w:tc>
          <w:tcPr>
            <w:tcW w:w="750" w:type="pct"/>
            <w:shd w:val="clear" w:color="auto" w:fill="FFFFFF"/>
          </w:tcPr>
          <w:p w14:paraId="4C8C20AF" w14:textId="77777777" w:rsidR="001739B8" w:rsidRDefault="00000000">
            <w:pPr>
              <w:pStyle w:val="DefaultFooterValueCell"/>
            </w:pPr>
            <w:r>
              <w:t>3 326 213,46</w:t>
            </w:r>
          </w:p>
        </w:tc>
        <w:tc>
          <w:tcPr>
            <w:tcW w:w="750" w:type="pct"/>
            <w:shd w:val="clear" w:color="auto" w:fill="FFFFFF"/>
          </w:tcPr>
          <w:p w14:paraId="36CEB30A" w14:textId="77777777" w:rsidR="001739B8" w:rsidRDefault="00000000">
            <w:pPr>
              <w:pStyle w:val="DefaultFooterValueCell"/>
            </w:pPr>
            <w:r>
              <w:t>915 599,47</w:t>
            </w:r>
          </w:p>
        </w:tc>
        <w:tc>
          <w:tcPr>
            <w:tcW w:w="750" w:type="pct"/>
            <w:shd w:val="clear" w:color="auto" w:fill="FFFFFF"/>
          </w:tcPr>
          <w:p w14:paraId="32B75BD4" w14:textId="77777777" w:rsidR="001739B8" w:rsidRDefault="00000000">
            <w:pPr>
              <w:pStyle w:val="DefaultFooterValueCell"/>
            </w:pPr>
            <w:r>
              <w:t>4 241 812,93</w:t>
            </w:r>
          </w:p>
        </w:tc>
      </w:tr>
    </w:tbl>
    <w:p w14:paraId="2C41FBA8" w14:textId="77777777" w:rsidR="001739B8" w:rsidRDefault="001739B8"/>
    <w:p w14:paraId="7A603963" w14:textId="77777777" w:rsidR="001739B8" w:rsidRDefault="00000000">
      <w:pPr>
        <w:pStyle w:val="Heading1"/>
      </w:pPr>
      <w:r>
        <w:t>WYDATKI</w:t>
      </w:r>
    </w:p>
    <w:p w14:paraId="5886979B" w14:textId="77777777" w:rsidR="001739B8" w:rsidRDefault="00000000">
      <w:r>
        <w:t>Wydatki budżetu Miasta i Gminy Międzybórz na rok 2026 zostają zwiększone o kwotę 1 342 296,45 zł do kwoty 63 695 747,46 zł, w tym:</w:t>
      </w:r>
    </w:p>
    <w:p w14:paraId="3E72ECE6" w14:textId="77777777" w:rsidR="001739B8" w:rsidRDefault="00000000">
      <w:pPr>
        <w:pStyle w:val="ListParagraph"/>
        <w:numPr>
          <w:ilvl w:val="0"/>
          <w:numId w:val="6"/>
        </w:numPr>
      </w:pPr>
      <w:r>
        <w:t>wydatki bieżące ulegają zwiększeniu o kwotę 274 796,45 zł do kwoty 38 410 104,45 zł,</w:t>
      </w:r>
    </w:p>
    <w:p w14:paraId="59F71A5B" w14:textId="77777777" w:rsidR="001739B8" w:rsidRDefault="00000000">
      <w:pPr>
        <w:pStyle w:val="ListParagraph"/>
        <w:numPr>
          <w:ilvl w:val="0"/>
          <w:numId w:val="6"/>
        </w:numPr>
      </w:pPr>
      <w:r>
        <w:t>wydatki majątkowe ulegają zwiększeniu o kwotę 1 067 500,00 zł do kwoty 25 285 643,01 zł</w:t>
      </w:r>
    </w:p>
    <w:p w14:paraId="77BAF6FD" w14:textId="77777777" w:rsidR="001739B8" w:rsidRDefault="00000000">
      <w:pPr>
        <w:pStyle w:val="Heading1"/>
      </w:pPr>
      <w:r>
        <w:t>Dokonuje się następujących zwiększeń po stronie wydatków bieżących:</w:t>
      </w:r>
    </w:p>
    <w:p w14:paraId="5AA23142" w14:textId="77777777" w:rsidR="001739B8" w:rsidRDefault="00000000">
      <w:pPr>
        <w:pStyle w:val="ListParagraph"/>
        <w:numPr>
          <w:ilvl w:val="0"/>
          <w:numId w:val="7"/>
        </w:numPr>
      </w:pPr>
      <w:r>
        <w:t>w dziale „Transport i łączność” w rozdziale „Drogi publiczne gminne” w ramach paragrafu „Zakup materiałów i wyposażenia” zwiększa się wydatki o 5 000,00 zł do kwoty 27 585,00 zł;</w:t>
      </w:r>
    </w:p>
    <w:p w14:paraId="1B4899CE" w14:textId="77777777" w:rsidR="001739B8" w:rsidRDefault="00000000">
      <w:pPr>
        <w:pStyle w:val="ListParagraph"/>
        <w:numPr>
          <w:ilvl w:val="0"/>
          <w:numId w:val="7"/>
        </w:numPr>
      </w:pPr>
      <w:r>
        <w:t>w dziale „Transport i łączność” w rozdziale „Drogi publiczne gminne” w ramach paragrafu „Zakup usług pozostałych” zwiększa się wydatki o 40 000,00 zł do kwoty 252 081,00 zł;</w:t>
      </w:r>
    </w:p>
    <w:p w14:paraId="4B412BBB" w14:textId="77777777" w:rsidR="001739B8" w:rsidRDefault="00000000">
      <w:pPr>
        <w:pStyle w:val="ListParagraph"/>
        <w:numPr>
          <w:ilvl w:val="0"/>
          <w:numId w:val="7"/>
        </w:numPr>
      </w:pPr>
      <w:r>
        <w:t>w dziale „Turystyka” w rozdziale „Zadania w zakresie upowszechniania turystyki” w ramach paragrafu „Zakup usług pozostałych” zwiększa się wydatki o 52 319,97 zł do kwoty 97 601,54 zł;</w:t>
      </w:r>
    </w:p>
    <w:p w14:paraId="1E37921B" w14:textId="77777777" w:rsidR="001739B8" w:rsidRDefault="00000000">
      <w:pPr>
        <w:pStyle w:val="ListParagraph"/>
        <w:numPr>
          <w:ilvl w:val="0"/>
          <w:numId w:val="7"/>
        </w:numPr>
      </w:pPr>
      <w:r>
        <w:t>w dziale „Administracja publiczna” w rozdziale „Urzędy gmin (miast i miast na prawach powiatu)” w ramach paragrafu „Zakup usług pozostałych” zwiększa się wydatki o 30 476,48 zł do kwoty 251 381,59 zł;</w:t>
      </w:r>
    </w:p>
    <w:p w14:paraId="54ECE23C" w14:textId="77777777" w:rsidR="001739B8" w:rsidRDefault="00000000">
      <w:pPr>
        <w:pStyle w:val="ListParagraph"/>
        <w:numPr>
          <w:ilvl w:val="0"/>
          <w:numId w:val="7"/>
        </w:numPr>
      </w:pPr>
      <w:r>
        <w:t>w dziale „Administracja publiczna” w rozdziale „Urzędy gmin (miast i miast na prawach powiatu)” w ramach paragrafu „Koszty postępowania sądowego i prokuratorskiego” wprowadza się wydatki w kwocie 35 000,00 zł;</w:t>
      </w:r>
    </w:p>
    <w:p w14:paraId="1EAFFC21" w14:textId="77777777" w:rsidR="001739B8" w:rsidRDefault="00000000">
      <w:pPr>
        <w:pStyle w:val="ListParagraph"/>
        <w:numPr>
          <w:ilvl w:val="0"/>
          <w:numId w:val="7"/>
        </w:numPr>
      </w:pPr>
      <w:r>
        <w:t>w dziale „Administracja publiczna” w rozdziale „Wspólna obsługa jednostek samorządu terytorialnego” w ramach paragrafu „Szkolenia pracowników niebędących członkami korpusu służby cywilnej” zwiększa się wydatki o 2 000,00 zł do kwoty 6 500,00 zł;</w:t>
      </w:r>
    </w:p>
    <w:p w14:paraId="606839C8" w14:textId="77777777" w:rsidR="001739B8" w:rsidRDefault="00000000">
      <w:pPr>
        <w:pStyle w:val="ListParagraph"/>
        <w:numPr>
          <w:ilvl w:val="0"/>
          <w:numId w:val="7"/>
        </w:numPr>
      </w:pPr>
      <w:r>
        <w:t>w dziale „Oświata i wychowanie” w rozdziale „Szkoły podstawowe” w ramach paragrafu „Zakup energii” zwiększa się wydatki o 100 000,00 zł do kwoty 334 707,09 zł;</w:t>
      </w:r>
    </w:p>
    <w:p w14:paraId="197D858D" w14:textId="77777777" w:rsidR="001739B8" w:rsidRDefault="00000000">
      <w:pPr>
        <w:pStyle w:val="ListParagraph"/>
        <w:numPr>
          <w:ilvl w:val="0"/>
          <w:numId w:val="7"/>
        </w:numPr>
      </w:pPr>
      <w:r>
        <w:t>w dziale „Pomoc społeczna” w rozdziale „Jednostki specjalistycznego poradnictwa, mieszkania treningowe i wspomagane oraz ośrodki interwencji kryzysowej” w ramach paragrafu „Zakup energii” wprowadza się wydatki w kwocie 5 000,00 zł;</w:t>
      </w:r>
    </w:p>
    <w:p w14:paraId="7F79282B" w14:textId="77777777" w:rsidR="001739B8" w:rsidRDefault="00000000">
      <w:pPr>
        <w:pStyle w:val="ListParagraph"/>
        <w:numPr>
          <w:ilvl w:val="0"/>
          <w:numId w:val="7"/>
        </w:numPr>
      </w:pPr>
      <w:r>
        <w:t>w dziale „Edukacyjna opieka wychowawcza” w rozdziale „Pomoc materialna dla uczniów o charakterze socjalnym” w ramach paragrafu „Stypendia dla uczniów” zwiększa się wydatki o 2 500,00 zł do kwoty 12 500,00 zł;</w:t>
      </w:r>
    </w:p>
    <w:p w14:paraId="6606F16E" w14:textId="77777777" w:rsidR="001739B8" w:rsidRDefault="00000000">
      <w:pPr>
        <w:pStyle w:val="ListParagraph"/>
        <w:numPr>
          <w:ilvl w:val="0"/>
          <w:numId w:val="7"/>
        </w:numPr>
      </w:pPr>
      <w:r>
        <w:t>w dziale „Gospodarka komunalna i ochrona środowiska” w rozdziale „Ochrona powietrza atmosferycznego i klimatu” w ramach paragrafu „Koszty postępowania sądowego i prokuratorskiego” wprowadza się wydatki w kwocie 1 500,00 zł;</w:t>
      </w:r>
    </w:p>
    <w:p w14:paraId="3368F3E2" w14:textId="77777777" w:rsidR="001739B8" w:rsidRDefault="00000000">
      <w:pPr>
        <w:pStyle w:val="ListParagraph"/>
        <w:numPr>
          <w:ilvl w:val="0"/>
          <w:numId w:val="7"/>
        </w:numPr>
      </w:pPr>
      <w:r>
        <w:t>w dziale „Gospodarka komunalna i ochrona środowiska” w rozdziale „Pozostała działalność” w ramach paragrafu „Zakup usług pozostałych” zwiększa się wydatki o 3 100,00 zł do kwoty 29 900,00 zł;</w:t>
      </w:r>
    </w:p>
    <w:p w14:paraId="5C6106A8" w14:textId="77777777" w:rsidR="001739B8" w:rsidRDefault="00000000">
      <w:pPr>
        <w:pStyle w:val="ListParagraph"/>
        <w:numPr>
          <w:ilvl w:val="0"/>
          <w:numId w:val="7"/>
        </w:numPr>
      </w:pPr>
      <w:r>
        <w:t>w dziale „Kultura i ochrona dziedzictwa narodowego” w rozdziale „Domy i ośrodki kultury, świetlice i kluby” w ramach paragrafu „Zakup usług pozostałych” zwiększa się wydatki o 500,00 zł do kwoty 35 000,00 zł;</w:t>
      </w:r>
    </w:p>
    <w:p w14:paraId="114947E8" w14:textId="77777777" w:rsidR="001739B8" w:rsidRDefault="00000000">
      <w:pPr>
        <w:pStyle w:val="ListParagraph"/>
        <w:numPr>
          <w:ilvl w:val="0"/>
          <w:numId w:val="7"/>
        </w:numPr>
      </w:pPr>
      <w:r>
        <w:t xml:space="preserve">w dziale „Kultura fizyczna” w rozdziale „Zadania w zakresie kultury fizycznej” w ramach paragrafu „Dotacja celowa z budżetu jednostki samorządu terytorialnego, udzielone w trybie art. 221 ustawy, na </w:t>
      </w:r>
      <w:r>
        <w:lastRenderedPageBreak/>
        <w:t>finansowanie lub dofinansowanie zadań zleconych do realizacji organizacjom prowadzącym działalność pożytku publicznego” zwiększa się wydatki o 6 500,00 zł do kwoty 147 500,00 zł;</w:t>
      </w:r>
    </w:p>
    <w:p w14:paraId="43583FD6" w14:textId="77777777" w:rsidR="001739B8" w:rsidRDefault="00000000">
      <w:pPr>
        <w:pStyle w:val="ListParagraph"/>
        <w:numPr>
          <w:ilvl w:val="0"/>
          <w:numId w:val="7"/>
        </w:numPr>
      </w:pPr>
      <w:r>
        <w:t>w dziale „Kultura fizyczna” w rozdziale „Pozostała działalność” w ramach paragrafu „Zakup energii” zwiększa się wydatki o 7 000,00 zł do kwoty 25 000,00 zł;</w:t>
      </w:r>
    </w:p>
    <w:p w14:paraId="2B95C332" w14:textId="77777777" w:rsidR="001739B8" w:rsidRDefault="00000000">
      <w:pPr>
        <w:pStyle w:val="Heading1"/>
      </w:pPr>
      <w:r>
        <w:t>Dokonuje się następujących zmniejszeń po stronie wydatków bieżących:</w:t>
      </w:r>
    </w:p>
    <w:p w14:paraId="2B6E0F76" w14:textId="77777777" w:rsidR="001739B8" w:rsidRDefault="00000000">
      <w:pPr>
        <w:pStyle w:val="ListParagraph"/>
        <w:numPr>
          <w:ilvl w:val="0"/>
          <w:numId w:val="8"/>
        </w:numPr>
      </w:pPr>
      <w:r>
        <w:t>w dziale „Administracja publiczna” w rozdziale „Urzędy gmin (miast i miast na prawach powiatu)” w ramach paragrafu „Zakup energii” zmniejsza się wydatki o 7 000,00 zł do kwoty 78 000,00 zł;</w:t>
      </w:r>
    </w:p>
    <w:p w14:paraId="3853E17B" w14:textId="77777777" w:rsidR="001739B8" w:rsidRDefault="00000000">
      <w:pPr>
        <w:pStyle w:val="ListParagraph"/>
        <w:numPr>
          <w:ilvl w:val="0"/>
          <w:numId w:val="8"/>
        </w:numPr>
      </w:pPr>
      <w:r>
        <w:t>w dziale „Gospodarka komunalna i ochrona środowiska” w rozdziale „Utrzymanie zieleni w miastach i gminach” w ramach paragrafu „Wynagrodzenia bezosobowe” zmniejsza się wydatki o 2 300,00 zł do kwoty 11 100,00 zł;</w:t>
      </w:r>
    </w:p>
    <w:p w14:paraId="04FE0DB2" w14:textId="77777777" w:rsidR="001739B8" w:rsidRDefault="00000000">
      <w:pPr>
        <w:pStyle w:val="ListParagraph"/>
        <w:numPr>
          <w:ilvl w:val="0"/>
          <w:numId w:val="8"/>
        </w:numPr>
      </w:pPr>
      <w:r>
        <w:t>w dziale „Kultura i ochrona dziedzictwa narodowego” w rozdziale „Domy i ośrodki kultury, świetlice i kluby” w ramach paragrafu „Zakup materiałów i wyposażenia” zmniejsza się wydatki o 3 700,00 zł do kwoty 86 683,00 zł;</w:t>
      </w:r>
    </w:p>
    <w:p w14:paraId="21600942" w14:textId="77777777" w:rsidR="001739B8" w:rsidRDefault="00000000">
      <w:pPr>
        <w:pStyle w:val="ListParagraph"/>
        <w:numPr>
          <w:ilvl w:val="0"/>
          <w:numId w:val="8"/>
        </w:numPr>
      </w:pPr>
      <w:r>
        <w:t>w dziale „Kultura i ochrona dziedzictwa narodowego” w rozdziale „Domy i ośrodki kultury, świetlice i kluby” w ramach paragrafu „Zakup energii” zmniejsza się wydatki o 1 000,00 zł do kwoty 28 050,00 zł;</w:t>
      </w:r>
    </w:p>
    <w:p w14:paraId="7C4FE72A" w14:textId="77777777" w:rsidR="001739B8" w:rsidRDefault="00000000">
      <w:pPr>
        <w:pStyle w:val="ListParagraph"/>
        <w:numPr>
          <w:ilvl w:val="0"/>
          <w:numId w:val="8"/>
        </w:numPr>
      </w:pPr>
      <w:r>
        <w:t>w dziale „Kultura fizyczna” w rozdziale „Zadania w zakresie kultury fizycznej” w ramach paragrafu „Zakup materiałów i wyposażenia” zmniejsza się wydatki o 2 100,00 zł do kwoty 78 095,00 zł;</w:t>
      </w:r>
    </w:p>
    <w:p w14:paraId="20642D52" w14:textId="77777777" w:rsidR="001739B8" w:rsidRDefault="00000000">
      <w:pPr>
        <w:pStyle w:val="Heading1"/>
      </w:pPr>
      <w:r>
        <w:t>Dokonuje się następujących zwiększeń po stronie wydatków majątkowych:</w:t>
      </w:r>
    </w:p>
    <w:p w14:paraId="3E2B6E64" w14:textId="77777777" w:rsidR="001739B8" w:rsidRDefault="00000000">
      <w:pPr>
        <w:pStyle w:val="ListParagraph"/>
        <w:numPr>
          <w:ilvl w:val="0"/>
          <w:numId w:val="9"/>
        </w:numPr>
      </w:pPr>
      <w:r>
        <w:t>w dziale „Transport i łączność” w rozdziale „Drogi publiczne gminne” w ramach paragrafu „Wydatki inwestycyjne jednostek budżetowych” (dotyczy zadania Przebudowa drogi dojazdowej do gruntów rolnych w miejscowości Ligota Rybińska) zwiększa się wydatki o 800 000,00 zł do kwoty 2 019 040,00 zł;</w:t>
      </w:r>
    </w:p>
    <w:p w14:paraId="2336D6BC" w14:textId="77777777" w:rsidR="001739B8" w:rsidRDefault="00000000">
      <w:pPr>
        <w:pStyle w:val="ListParagraph"/>
        <w:numPr>
          <w:ilvl w:val="0"/>
          <w:numId w:val="9"/>
        </w:numPr>
      </w:pPr>
      <w:r>
        <w:t xml:space="preserve">w dziale „Transport i łączność” w rozdziale „Pozostała działalność” w ramach paragrafu „Wydatki inwestycyjne jednostek budżetowych” (dotyczy zadania Opracowanie dokumentacji projektowej sieci tras rowerowych w ramach "Dolnośląskiej </w:t>
      </w:r>
      <w:proofErr w:type="spellStart"/>
      <w:r>
        <w:t>Cyklostrady</w:t>
      </w:r>
      <w:proofErr w:type="spellEnd"/>
      <w:r>
        <w:t>") zwiększa się wydatki o 100 000,00 zł do kwoty 450 000,00 zł;</w:t>
      </w:r>
    </w:p>
    <w:p w14:paraId="09D8AD10" w14:textId="77777777" w:rsidR="001739B8" w:rsidRDefault="00000000">
      <w:pPr>
        <w:pStyle w:val="ListParagraph"/>
        <w:numPr>
          <w:ilvl w:val="0"/>
          <w:numId w:val="9"/>
        </w:numPr>
      </w:pPr>
      <w:r>
        <w:t>w dziale „Bezpieczeństwo publiczne i ochrona przeciwpożarowa” w rozdziale „Pozostała działalność” w ramach paragrafu „Wydatki inwestycyjne jednostek budżetowych” (dotyczy zadania Wykonanie monitoringu miejskiego w Międzyborzu) zwiększa się wydatki o 11 000,00 zł do kwoty 41 000,00 zł;</w:t>
      </w:r>
    </w:p>
    <w:p w14:paraId="5873EC38" w14:textId="77777777" w:rsidR="001739B8" w:rsidRDefault="00000000">
      <w:pPr>
        <w:pStyle w:val="ListParagraph"/>
        <w:numPr>
          <w:ilvl w:val="0"/>
          <w:numId w:val="9"/>
        </w:numPr>
      </w:pPr>
      <w:r>
        <w:t>w dziale „Oświata i wychowanie” w rozdziale „Szkoły podstawowe” w ramach paragrafu „Wydatki inwestycyjne jednostek budżetowych” (dotyczy zadania Modernizacja budynku Szkoły Podstawowej w Bukowinie Sycowskiej poprzez wymianę stolarki okiennej) zwiększa się wydatki o 5 000,00 zł do kwoty 105 000,00 zł;</w:t>
      </w:r>
    </w:p>
    <w:p w14:paraId="7239FD07" w14:textId="77777777" w:rsidR="001739B8" w:rsidRDefault="00000000">
      <w:pPr>
        <w:pStyle w:val="ListParagraph"/>
        <w:numPr>
          <w:ilvl w:val="0"/>
          <w:numId w:val="9"/>
        </w:numPr>
      </w:pPr>
      <w:r>
        <w:t xml:space="preserve">w dziale „Gospodarka komunalna i ochrona środowiska” w rozdziale „Oświetlenie ulic, placów i dróg” w ramach paragrafu „Wydatki na zakup i objęcie akcji i udziałów” (dotyczy zadania Zakup i objęcie akcji i udziałów w Oświetleniu Ulicznym i Drogowym sp. z o.o. w </w:t>
      </w:r>
      <w:proofErr w:type="gramStart"/>
      <w:r>
        <w:t>Kaliszu )</w:t>
      </w:r>
      <w:proofErr w:type="gramEnd"/>
      <w:r>
        <w:t xml:space="preserve"> wprowadza się wydatki w kwocie 100 000,00 zł;</w:t>
      </w:r>
    </w:p>
    <w:p w14:paraId="35ACE9D5" w14:textId="77777777" w:rsidR="001739B8" w:rsidRDefault="00000000">
      <w:pPr>
        <w:pStyle w:val="ListParagraph"/>
        <w:numPr>
          <w:ilvl w:val="0"/>
          <w:numId w:val="9"/>
        </w:numPr>
      </w:pPr>
      <w:r>
        <w:t xml:space="preserve">w dziale „Gospodarka komunalna i ochrona środowiska” w rozdziale „Oświetlenie ulic, placów i dróg” w ramach paragrafu „Wydatki inwestycyjne jednostek budżetowych” (dotyczy zadania Zakup lamp </w:t>
      </w:r>
      <w:proofErr w:type="gramStart"/>
      <w:r>
        <w:t>solarnych )</w:t>
      </w:r>
      <w:proofErr w:type="gramEnd"/>
      <w:r>
        <w:t xml:space="preserve"> zwiększa się wydatki o 5 500,00 zł do kwoty 80 598,00 zł;</w:t>
      </w:r>
    </w:p>
    <w:p w14:paraId="4593669F" w14:textId="77777777" w:rsidR="001739B8" w:rsidRDefault="00000000">
      <w:pPr>
        <w:pStyle w:val="ListParagraph"/>
        <w:numPr>
          <w:ilvl w:val="0"/>
          <w:numId w:val="9"/>
        </w:numPr>
      </w:pPr>
      <w:r>
        <w:t>w dziale „Kultura fizyczna” w rozdziale „Obiekty sportowe” w ramach paragrafu „Wydatki inwestycyjne jednostek budżetowych” zwiększa się wydatki o 46 000,00 zł do kwoty 3 726 200,00 zł, w tym:</w:t>
      </w:r>
    </w:p>
    <w:p w14:paraId="42D4BE39" w14:textId="77777777" w:rsidR="001739B8" w:rsidRDefault="00000000">
      <w:pPr>
        <w:pStyle w:val="ListParagraph"/>
        <w:numPr>
          <w:ilvl w:val="1"/>
          <w:numId w:val="9"/>
        </w:numPr>
      </w:pPr>
      <w:r>
        <w:t xml:space="preserve">w ramach zadania „"Aktywny zakątek" Plac zabaw w miejscowości </w:t>
      </w:r>
      <w:proofErr w:type="spellStart"/>
      <w:r>
        <w:t>Ose</w:t>
      </w:r>
      <w:proofErr w:type="spellEnd"/>
      <w:r>
        <w:t xml:space="preserve"> działka nr 37 - Budżet Obywatelski” zwiększa się wydatki o 57 000,00 zł do kwoty 127 000,00 zł;</w:t>
      </w:r>
    </w:p>
    <w:p w14:paraId="76927016" w14:textId="77777777" w:rsidR="001739B8" w:rsidRDefault="00000000">
      <w:pPr>
        <w:pStyle w:val="ListParagraph"/>
        <w:numPr>
          <w:ilvl w:val="1"/>
          <w:numId w:val="9"/>
        </w:numPr>
      </w:pPr>
      <w:r>
        <w:lastRenderedPageBreak/>
        <w:t xml:space="preserve">w ramach zadania „Zakup, dostawa i montaż </w:t>
      </w:r>
      <w:proofErr w:type="spellStart"/>
      <w:r>
        <w:t>piłkochwytów</w:t>
      </w:r>
      <w:proofErr w:type="spellEnd"/>
      <w:r>
        <w:t xml:space="preserve"> na stadionie miejskim w Międzyborzu” zmniejsza się wydatki o 11 000,00 zł do kwoty 24 000,00 zł;</w:t>
      </w:r>
    </w:p>
    <w:p w14:paraId="6AE304F5" w14:textId="77777777" w:rsidR="001739B8" w:rsidRDefault="00000000">
      <w:r>
        <w:t>Podsumowanie zmian wydatków Miasta i Gminy Międzybórz przedstawia tabela poniżej.</w:t>
      </w:r>
    </w:p>
    <w:tbl>
      <w:tblPr>
        <w:tblStyle w:val="DefaultTablePublink"/>
        <w:tblW w:w="5000" w:type="pct"/>
        <w:tblInd w:w="-8" w:type="dxa"/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1739B8" w14:paraId="38B90BA0" w14:textId="77777777">
        <w:trPr>
          <w:tblHeader/>
        </w:trPr>
        <w:tc>
          <w:tcPr>
            <w:tcW w:w="2750" w:type="pct"/>
            <w:shd w:val="clear" w:color="auto" w:fill="3C3F49"/>
          </w:tcPr>
          <w:p w14:paraId="22422CB5" w14:textId="77777777" w:rsidR="001739B8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5FB9DF6A" w14:textId="77777777" w:rsidR="001739B8" w:rsidRDefault="00000000">
            <w:pPr>
              <w:pStyle w:val="DefaultHeadingCell"/>
            </w:pPr>
            <w:r>
              <w:t>Przed zmianą</w:t>
            </w:r>
          </w:p>
        </w:tc>
        <w:tc>
          <w:tcPr>
            <w:tcW w:w="750" w:type="pct"/>
            <w:shd w:val="clear" w:color="auto" w:fill="3C3F49"/>
          </w:tcPr>
          <w:p w14:paraId="78BCC02B" w14:textId="77777777" w:rsidR="001739B8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7C252994" w14:textId="77777777" w:rsidR="001739B8" w:rsidRDefault="00000000">
            <w:pPr>
              <w:pStyle w:val="DefaultHeadingCell"/>
            </w:pPr>
            <w:r>
              <w:t>Po zmianie</w:t>
            </w:r>
          </w:p>
        </w:tc>
      </w:tr>
      <w:tr w:rsidR="001739B8" w14:paraId="76ABDF48" w14:textId="77777777">
        <w:tc>
          <w:tcPr>
            <w:tcW w:w="2750" w:type="pct"/>
            <w:shd w:val="clear" w:color="auto" w:fill="FFFFFF"/>
          </w:tcPr>
          <w:p w14:paraId="2DFFD284" w14:textId="77777777" w:rsidR="001739B8" w:rsidRDefault="00000000">
            <w:pPr>
              <w:pStyle w:val="DefaultExplanationChangesTitleRowCell"/>
            </w:pPr>
            <w:r>
              <w:t>wydatki ogółem:</w:t>
            </w:r>
          </w:p>
        </w:tc>
        <w:tc>
          <w:tcPr>
            <w:tcW w:w="750" w:type="pct"/>
            <w:shd w:val="clear" w:color="auto" w:fill="FFFFFF"/>
          </w:tcPr>
          <w:p w14:paraId="4A3BE02E" w14:textId="77777777" w:rsidR="001739B8" w:rsidRDefault="00000000">
            <w:pPr>
              <w:pStyle w:val="DefaultFooterValueCell"/>
            </w:pPr>
            <w:r>
              <w:t>62 353 451,01</w:t>
            </w:r>
          </w:p>
        </w:tc>
        <w:tc>
          <w:tcPr>
            <w:tcW w:w="750" w:type="pct"/>
            <w:shd w:val="clear" w:color="auto" w:fill="FFFFFF"/>
          </w:tcPr>
          <w:p w14:paraId="76141076" w14:textId="77777777" w:rsidR="001739B8" w:rsidRDefault="00000000">
            <w:pPr>
              <w:pStyle w:val="DefaultFooterValueCell"/>
            </w:pPr>
            <w:r>
              <w:t>1 342 296,45</w:t>
            </w:r>
          </w:p>
        </w:tc>
        <w:tc>
          <w:tcPr>
            <w:tcW w:w="750" w:type="pct"/>
            <w:shd w:val="clear" w:color="auto" w:fill="FFFFFF"/>
          </w:tcPr>
          <w:p w14:paraId="7AC87134" w14:textId="77777777" w:rsidR="001739B8" w:rsidRDefault="00000000">
            <w:pPr>
              <w:pStyle w:val="DefaultFooterValueCell"/>
            </w:pPr>
            <w:r>
              <w:t>63 695 747,46</w:t>
            </w:r>
          </w:p>
        </w:tc>
      </w:tr>
      <w:tr w:rsidR="001739B8" w14:paraId="15C0A18F" w14:textId="77777777">
        <w:tc>
          <w:tcPr>
            <w:tcW w:w="2750" w:type="pct"/>
            <w:shd w:val="clear" w:color="auto" w:fill="FFFFFF"/>
          </w:tcPr>
          <w:p w14:paraId="3AA1D60D" w14:textId="77777777" w:rsidR="001739B8" w:rsidRDefault="00000000">
            <w:pPr>
              <w:pStyle w:val="DefaultExplanationChangesTitleRowCell"/>
            </w:pPr>
            <w:r>
              <w:t>wydatki bieżące, w tym:</w:t>
            </w:r>
          </w:p>
        </w:tc>
        <w:tc>
          <w:tcPr>
            <w:tcW w:w="750" w:type="pct"/>
            <w:shd w:val="clear" w:color="auto" w:fill="FFFFFF"/>
          </w:tcPr>
          <w:p w14:paraId="6D9D852A" w14:textId="77777777" w:rsidR="001739B8" w:rsidRDefault="00000000">
            <w:pPr>
              <w:pStyle w:val="DefaultFooterValueCell"/>
            </w:pPr>
            <w:r>
              <w:t>38 135 308,00</w:t>
            </w:r>
          </w:p>
        </w:tc>
        <w:tc>
          <w:tcPr>
            <w:tcW w:w="750" w:type="pct"/>
            <w:shd w:val="clear" w:color="auto" w:fill="FFFFFF"/>
          </w:tcPr>
          <w:p w14:paraId="4F0A914C" w14:textId="77777777" w:rsidR="001739B8" w:rsidRDefault="00000000">
            <w:pPr>
              <w:pStyle w:val="DefaultFooterValueCell"/>
            </w:pPr>
            <w:r>
              <w:t>274 796,45</w:t>
            </w:r>
          </w:p>
        </w:tc>
        <w:tc>
          <w:tcPr>
            <w:tcW w:w="750" w:type="pct"/>
            <w:shd w:val="clear" w:color="auto" w:fill="FFFFFF"/>
          </w:tcPr>
          <w:p w14:paraId="6374DFF5" w14:textId="77777777" w:rsidR="001739B8" w:rsidRDefault="00000000">
            <w:pPr>
              <w:pStyle w:val="DefaultFooterValueCell"/>
            </w:pPr>
            <w:r>
              <w:t>38 410 104,45</w:t>
            </w:r>
          </w:p>
        </w:tc>
      </w:tr>
      <w:tr w:rsidR="001739B8" w14:paraId="032427BA" w14:textId="77777777">
        <w:tc>
          <w:tcPr>
            <w:tcW w:w="2750" w:type="pct"/>
            <w:shd w:val="clear" w:color="auto" w:fill="FFFFFF"/>
          </w:tcPr>
          <w:p w14:paraId="1A029F7A" w14:textId="77777777" w:rsidR="001739B8" w:rsidRDefault="00000000">
            <w:pPr>
              <w:pStyle w:val="DefaultExplanationChangesSectionRowCell"/>
            </w:pPr>
            <w:r>
              <w:t>Transport i łączność</w:t>
            </w:r>
          </w:p>
        </w:tc>
        <w:tc>
          <w:tcPr>
            <w:tcW w:w="750" w:type="pct"/>
            <w:shd w:val="clear" w:color="auto" w:fill="FFFFFF"/>
          </w:tcPr>
          <w:p w14:paraId="71ACCB75" w14:textId="77777777" w:rsidR="001739B8" w:rsidRDefault="00000000">
            <w:pPr>
              <w:pStyle w:val="DefaultFooterValueCell"/>
            </w:pPr>
            <w:r>
              <w:t>580 666,00</w:t>
            </w:r>
          </w:p>
        </w:tc>
        <w:tc>
          <w:tcPr>
            <w:tcW w:w="750" w:type="pct"/>
            <w:shd w:val="clear" w:color="auto" w:fill="FFFFFF"/>
          </w:tcPr>
          <w:p w14:paraId="0D0633EE" w14:textId="77777777" w:rsidR="001739B8" w:rsidRDefault="00000000">
            <w:pPr>
              <w:pStyle w:val="DefaultFooterValueCell"/>
            </w:pPr>
            <w:r>
              <w:t>45 000,00</w:t>
            </w:r>
          </w:p>
        </w:tc>
        <w:tc>
          <w:tcPr>
            <w:tcW w:w="750" w:type="pct"/>
            <w:shd w:val="clear" w:color="auto" w:fill="FFFFFF"/>
          </w:tcPr>
          <w:p w14:paraId="4202DEA5" w14:textId="77777777" w:rsidR="001739B8" w:rsidRDefault="00000000">
            <w:pPr>
              <w:pStyle w:val="DefaultFooterValueCell"/>
            </w:pPr>
            <w:r>
              <w:t>625 666,00</w:t>
            </w:r>
          </w:p>
        </w:tc>
      </w:tr>
      <w:tr w:rsidR="001739B8" w14:paraId="04705325" w14:textId="77777777">
        <w:tc>
          <w:tcPr>
            <w:tcW w:w="2750" w:type="pct"/>
            <w:shd w:val="clear" w:color="auto" w:fill="FFFFFF"/>
          </w:tcPr>
          <w:p w14:paraId="1D14BE80" w14:textId="77777777" w:rsidR="001739B8" w:rsidRDefault="00000000">
            <w:pPr>
              <w:pStyle w:val="DefaultExplanationChangesSectionRowCell"/>
            </w:pPr>
            <w:r>
              <w:t>Turystyka</w:t>
            </w:r>
          </w:p>
        </w:tc>
        <w:tc>
          <w:tcPr>
            <w:tcW w:w="750" w:type="pct"/>
            <w:shd w:val="clear" w:color="auto" w:fill="FFFFFF"/>
          </w:tcPr>
          <w:p w14:paraId="3FDCE342" w14:textId="77777777" w:rsidR="001739B8" w:rsidRDefault="00000000">
            <w:pPr>
              <w:pStyle w:val="DefaultFooterValueCell"/>
            </w:pPr>
            <w:r>
              <w:t>164 744,34</w:t>
            </w:r>
          </w:p>
        </w:tc>
        <w:tc>
          <w:tcPr>
            <w:tcW w:w="750" w:type="pct"/>
            <w:shd w:val="clear" w:color="auto" w:fill="FFFFFF"/>
          </w:tcPr>
          <w:p w14:paraId="180732A5" w14:textId="77777777" w:rsidR="001739B8" w:rsidRDefault="00000000">
            <w:pPr>
              <w:pStyle w:val="DefaultFooterValueCell"/>
            </w:pPr>
            <w:r>
              <w:t>52 319,97</w:t>
            </w:r>
          </w:p>
        </w:tc>
        <w:tc>
          <w:tcPr>
            <w:tcW w:w="750" w:type="pct"/>
            <w:shd w:val="clear" w:color="auto" w:fill="FFFFFF"/>
          </w:tcPr>
          <w:p w14:paraId="672EAB59" w14:textId="77777777" w:rsidR="001739B8" w:rsidRDefault="00000000">
            <w:pPr>
              <w:pStyle w:val="DefaultFooterValueCell"/>
            </w:pPr>
            <w:r>
              <w:t>217 064,31</w:t>
            </w:r>
          </w:p>
        </w:tc>
      </w:tr>
      <w:tr w:rsidR="001739B8" w14:paraId="6C904AA6" w14:textId="77777777">
        <w:tc>
          <w:tcPr>
            <w:tcW w:w="2750" w:type="pct"/>
            <w:shd w:val="clear" w:color="auto" w:fill="FFFFFF"/>
          </w:tcPr>
          <w:p w14:paraId="643275CD" w14:textId="77777777" w:rsidR="001739B8" w:rsidRDefault="00000000">
            <w:pPr>
              <w:pStyle w:val="DefaultExplanationChangesSectionRowCell"/>
            </w:pPr>
            <w:r>
              <w:t>Administracja publiczna</w:t>
            </w:r>
          </w:p>
        </w:tc>
        <w:tc>
          <w:tcPr>
            <w:tcW w:w="750" w:type="pct"/>
            <w:shd w:val="clear" w:color="auto" w:fill="FFFFFF"/>
          </w:tcPr>
          <w:p w14:paraId="7EDE1E9F" w14:textId="77777777" w:rsidR="001739B8" w:rsidRDefault="00000000">
            <w:pPr>
              <w:pStyle w:val="DefaultFooterValueCell"/>
            </w:pPr>
            <w:r>
              <w:t>6 730 355,48</w:t>
            </w:r>
          </w:p>
        </w:tc>
        <w:tc>
          <w:tcPr>
            <w:tcW w:w="750" w:type="pct"/>
            <w:shd w:val="clear" w:color="auto" w:fill="FFFFFF"/>
          </w:tcPr>
          <w:p w14:paraId="2A49C235" w14:textId="77777777" w:rsidR="001739B8" w:rsidRDefault="00000000">
            <w:pPr>
              <w:pStyle w:val="DefaultFooterValueCell"/>
            </w:pPr>
            <w:r>
              <w:t>60 476,48</w:t>
            </w:r>
          </w:p>
        </w:tc>
        <w:tc>
          <w:tcPr>
            <w:tcW w:w="750" w:type="pct"/>
            <w:shd w:val="clear" w:color="auto" w:fill="FFFFFF"/>
          </w:tcPr>
          <w:p w14:paraId="6AAC3C40" w14:textId="77777777" w:rsidR="001739B8" w:rsidRDefault="00000000">
            <w:pPr>
              <w:pStyle w:val="DefaultFooterValueCell"/>
            </w:pPr>
            <w:r>
              <w:t>6 790 831,96</w:t>
            </w:r>
          </w:p>
        </w:tc>
      </w:tr>
      <w:tr w:rsidR="001739B8" w14:paraId="4A436F75" w14:textId="77777777">
        <w:tc>
          <w:tcPr>
            <w:tcW w:w="2750" w:type="pct"/>
            <w:shd w:val="clear" w:color="auto" w:fill="FFFFFF"/>
          </w:tcPr>
          <w:p w14:paraId="768CB59E" w14:textId="77777777" w:rsidR="001739B8" w:rsidRDefault="00000000">
            <w:pPr>
              <w:pStyle w:val="DefaultExplanationChangesSectionRowCell"/>
            </w:pPr>
            <w:r>
              <w:t>Oświata i wychowanie</w:t>
            </w:r>
          </w:p>
        </w:tc>
        <w:tc>
          <w:tcPr>
            <w:tcW w:w="750" w:type="pct"/>
            <w:shd w:val="clear" w:color="auto" w:fill="FFFFFF"/>
          </w:tcPr>
          <w:p w14:paraId="0F205D38" w14:textId="77777777" w:rsidR="001739B8" w:rsidRDefault="00000000">
            <w:pPr>
              <w:pStyle w:val="DefaultFooterValueCell"/>
            </w:pPr>
            <w:r>
              <w:t>16 966 033,80</w:t>
            </w:r>
          </w:p>
        </w:tc>
        <w:tc>
          <w:tcPr>
            <w:tcW w:w="750" w:type="pct"/>
            <w:shd w:val="clear" w:color="auto" w:fill="FFFFFF"/>
          </w:tcPr>
          <w:p w14:paraId="67A4F9B2" w14:textId="77777777" w:rsidR="001739B8" w:rsidRDefault="00000000">
            <w:pPr>
              <w:pStyle w:val="DefaultFooterValueCell"/>
            </w:pPr>
            <w:r>
              <w:t>100 000,00</w:t>
            </w:r>
          </w:p>
        </w:tc>
        <w:tc>
          <w:tcPr>
            <w:tcW w:w="750" w:type="pct"/>
            <w:shd w:val="clear" w:color="auto" w:fill="FFFFFF"/>
          </w:tcPr>
          <w:p w14:paraId="3F0BFF06" w14:textId="77777777" w:rsidR="001739B8" w:rsidRDefault="00000000">
            <w:pPr>
              <w:pStyle w:val="DefaultFooterValueCell"/>
            </w:pPr>
            <w:r>
              <w:t>17 066 033,80</w:t>
            </w:r>
          </w:p>
        </w:tc>
      </w:tr>
      <w:tr w:rsidR="001739B8" w14:paraId="1F2BAF2E" w14:textId="77777777">
        <w:tc>
          <w:tcPr>
            <w:tcW w:w="2750" w:type="pct"/>
            <w:shd w:val="clear" w:color="auto" w:fill="FFFFFF"/>
          </w:tcPr>
          <w:p w14:paraId="1817B306" w14:textId="77777777" w:rsidR="001739B8" w:rsidRDefault="00000000">
            <w:pPr>
              <w:pStyle w:val="DefaultExplanationChangesSectionRowCell"/>
            </w:pPr>
            <w:r>
              <w:t>Pomoc społeczna</w:t>
            </w:r>
          </w:p>
        </w:tc>
        <w:tc>
          <w:tcPr>
            <w:tcW w:w="750" w:type="pct"/>
            <w:shd w:val="clear" w:color="auto" w:fill="FFFFFF"/>
          </w:tcPr>
          <w:p w14:paraId="603BA6A6" w14:textId="77777777" w:rsidR="001739B8" w:rsidRDefault="00000000">
            <w:pPr>
              <w:pStyle w:val="DefaultFooterValueCell"/>
            </w:pPr>
            <w:r>
              <w:t>2 115 296,44</w:t>
            </w:r>
          </w:p>
        </w:tc>
        <w:tc>
          <w:tcPr>
            <w:tcW w:w="750" w:type="pct"/>
            <w:shd w:val="clear" w:color="auto" w:fill="FFFFFF"/>
          </w:tcPr>
          <w:p w14:paraId="6B75145B" w14:textId="77777777" w:rsidR="001739B8" w:rsidRDefault="00000000">
            <w:pPr>
              <w:pStyle w:val="DefaultFooterValueCell"/>
            </w:pPr>
            <w:r>
              <w:t>5 000,00</w:t>
            </w:r>
          </w:p>
        </w:tc>
        <w:tc>
          <w:tcPr>
            <w:tcW w:w="750" w:type="pct"/>
            <w:shd w:val="clear" w:color="auto" w:fill="FFFFFF"/>
          </w:tcPr>
          <w:p w14:paraId="059AD009" w14:textId="77777777" w:rsidR="001739B8" w:rsidRDefault="00000000">
            <w:pPr>
              <w:pStyle w:val="DefaultFooterValueCell"/>
            </w:pPr>
            <w:r>
              <w:t>2 120 296,44</w:t>
            </w:r>
          </w:p>
        </w:tc>
      </w:tr>
      <w:tr w:rsidR="001739B8" w14:paraId="5AEEA0D0" w14:textId="77777777">
        <w:tc>
          <w:tcPr>
            <w:tcW w:w="2750" w:type="pct"/>
            <w:shd w:val="clear" w:color="auto" w:fill="FFFFFF"/>
          </w:tcPr>
          <w:p w14:paraId="69EC3D3E" w14:textId="77777777" w:rsidR="001739B8" w:rsidRDefault="00000000">
            <w:pPr>
              <w:pStyle w:val="DefaultExplanationChangesSectionRowCell"/>
            </w:pPr>
            <w:r>
              <w:t>Edukacyjna opieka wychowawcza</w:t>
            </w:r>
          </w:p>
        </w:tc>
        <w:tc>
          <w:tcPr>
            <w:tcW w:w="750" w:type="pct"/>
            <w:shd w:val="clear" w:color="auto" w:fill="FFFFFF"/>
          </w:tcPr>
          <w:p w14:paraId="26F662F2" w14:textId="77777777" w:rsidR="001739B8" w:rsidRDefault="00000000">
            <w:pPr>
              <w:pStyle w:val="DefaultFooterValueCell"/>
            </w:pPr>
            <w:r>
              <w:t>46 300,00</w:t>
            </w:r>
          </w:p>
        </w:tc>
        <w:tc>
          <w:tcPr>
            <w:tcW w:w="750" w:type="pct"/>
            <w:shd w:val="clear" w:color="auto" w:fill="FFFFFF"/>
          </w:tcPr>
          <w:p w14:paraId="553E9536" w14:textId="77777777" w:rsidR="001739B8" w:rsidRDefault="00000000">
            <w:pPr>
              <w:pStyle w:val="DefaultFooterValueCell"/>
            </w:pPr>
            <w:r>
              <w:t>2 500,00</w:t>
            </w:r>
          </w:p>
        </w:tc>
        <w:tc>
          <w:tcPr>
            <w:tcW w:w="750" w:type="pct"/>
            <w:shd w:val="clear" w:color="auto" w:fill="FFFFFF"/>
          </w:tcPr>
          <w:p w14:paraId="5CEF1467" w14:textId="77777777" w:rsidR="001739B8" w:rsidRDefault="00000000">
            <w:pPr>
              <w:pStyle w:val="DefaultFooterValueCell"/>
            </w:pPr>
            <w:r>
              <w:t>48 800,00</w:t>
            </w:r>
          </w:p>
        </w:tc>
      </w:tr>
      <w:tr w:rsidR="001739B8" w14:paraId="5112498F" w14:textId="77777777">
        <w:tc>
          <w:tcPr>
            <w:tcW w:w="2750" w:type="pct"/>
            <w:shd w:val="clear" w:color="auto" w:fill="FFFFFF"/>
          </w:tcPr>
          <w:p w14:paraId="0F9C2CE6" w14:textId="77777777" w:rsidR="001739B8" w:rsidRDefault="00000000">
            <w:pPr>
              <w:pStyle w:val="DefaultExplanationChangesSectionRowCell"/>
            </w:pPr>
            <w:r>
              <w:t>Gospodarka komunalna i ochrona środowiska</w:t>
            </w:r>
          </w:p>
        </w:tc>
        <w:tc>
          <w:tcPr>
            <w:tcW w:w="750" w:type="pct"/>
            <w:shd w:val="clear" w:color="auto" w:fill="FFFFFF"/>
          </w:tcPr>
          <w:p w14:paraId="75732527" w14:textId="77777777" w:rsidR="001739B8" w:rsidRDefault="00000000">
            <w:pPr>
              <w:pStyle w:val="DefaultFooterValueCell"/>
            </w:pPr>
            <w:r>
              <w:t>2 944 882,56</w:t>
            </w:r>
          </w:p>
        </w:tc>
        <w:tc>
          <w:tcPr>
            <w:tcW w:w="750" w:type="pct"/>
            <w:shd w:val="clear" w:color="auto" w:fill="FFFFFF"/>
          </w:tcPr>
          <w:p w14:paraId="5D6552CF" w14:textId="77777777" w:rsidR="001739B8" w:rsidRDefault="00000000">
            <w:pPr>
              <w:pStyle w:val="DefaultFooterValueCell"/>
            </w:pPr>
            <w:r>
              <w:t>2 300,00</w:t>
            </w:r>
          </w:p>
        </w:tc>
        <w:tc>
          <w:tcPr>
            <w:tcW w:w="750" w:type="pct"/>
            <w:shd w:val="clear" w:color="auto" w:fill="FFFFFF"/>
          </w:tcPr>
          <w:p w14:paraId="1326C2F7" w14:textId="77777777" w:rsidR="001739B8" w:rsidRDefault="00000000">
            <w:pPr>
              <w:pStyle w:val="DefaultFooterValueCell"/>
            </w:pPr>
            <w:r>
              <w:t>2 947 182,56</w:t>
            </w:r>
          </w:p>
        </w:tc>
      </w:tr>
      <w:tr w:rsidR="001739B8" w14:paraId="182F5FAB" w14:textId="77777777">
        <w:tc>
          <w:tcPr>
            <w:tcW w:w="2750" w:type="pct"/>
            <w:shd w:val="clear" w:color="auto" w:fill="FFFFFF"/>
          </w:tcPr>
          <w:p w14:paraId="459CC5E5" w14:textId="77777777" w:rsidR="001739B8" w:rsidRDefault="00000000">
            <w:pPr>
              <w:pStyle w:val="DefaultExplanationChangesSectionRowCell"/>
            </w:pPr>
            <w:r>
              <w:t>Kultura i ochrona dziedzictwa narodowego</w:t>
            </w:r>
          </w:p>
        </w:tc>
        <w:tc>
          <w:tcPr>
            <w:tcW w:w="750" w:type="pct"/>
            <w:shd w:val="clear" w:color="auto" w:fill="FFFFFF"/>
          </w:tcPr>
          <w:p w14:paraId="2A60BEF4" w14:textId="77777777" w:rsidR="001739B8" w:rsidRDefault="00000000">
            <w:pPr>
              <w:pStyle w:val="DefaultFooterValueCell"/>
            </w:pPr>
            <w:r>
              <w:t>1 756 553,00</w:t>
            </w:r>
          </w:p>
        </w:tc>
        <w:tc>
          <w:tcPr>
            <w:tcW w:w="750" w:type="pct"/>
            <w:shd w:val="clear" w:color="auto" w:fill="FFFFFF"/>
          </w:tcPr>
          <w:p w14:paraId="5C8A6B88" w14:textId="77777777" w:rsidR="001739B8" w:rsidRDefault="00000000">
            <w:pPr>
              <w:pStyle w:val="DefaultFooterValueCell"/>
            </w:pPr>
            <w:r>
              <w:t>-4 200,00</w:t>
            </w:r>
          </w:p>
        </w:tc>
        <w:tc>
          <w:tcPr>
            <w:tcW w:w="750" w:type="pct"/>
            <w:shd w:val="clear" w:color="auto" w:fill="FFFFFF"/>
          </w:tcPr>
          <w:p w14:paraId="454C38E4" w14:textId="77777777" w:rsidR="001739B8" w:rsidRDefault="00000000">
            <w:pPr>
              <w:pStyle w:val="DefaultFooterValueCell"/>
            </w:pPr>
            <w:r>
              <w:t>1 752 353,00</w:t>
            </w:r>
          </w:p>
        </w:tc>
      </w:tr>
      <w:tr w:rsidR="001739B8" w14:paraId="2EBD3F53" w14:textId="77777777">
        <w:tc>
          <w:tcPr>
            <w:tcW w:w="2750" w:type="pct"/>
            <w:shd w:val="clear" w:color="auto" w:fill="FFFFFF"/>
          </w:tcPr>
          <w:p w14:paraId="6C75D89E" w14:textId="77777777" w:rsidR="001739B8" w:rsidRDefault="00000000">
            <w:pPr>
              <w:pStyle w:val="DefaultExplanationChangesSectionRowCell"/>
            </w:pPr>
            <w:r>
              <w:t>Kultura fizyczna</w:t>
            </w:r>
          </w:p>
        </w:tc>
        <w:tc>
          <w:tcPr>
            <w:tcW w:w="750" w:type="pct"/>
            <w:shd w:val="clear" w:color="auto" w:fill="FFFFFF"/>
          </w:tcPr>
          <w:p w14:paraId="000419C4" w14:textId="77777777" w:rsidR="001739B8" w:rsidRDefault="00000000">
            <w:pPr>
              <w:pStyle w:val="DefaultFooterValueCell"/>
            </w:pPr>
            <w:r>
              <w:t>428 153,60</w:t>
            </w:r>
          </w:p>
        </w:tc>
        <w:tc>
          <w:tcPr>
            <w:tcW w:w="750" w:type="pct"/>
            <w:shd w:val="clear" w:color="auto" w:fill="FFFFFF"/>
          </w:tcPr>
          <w:p w14:paraId="385D2B20" w14:textId="77777777" w:rsidR="001739B8" w:rsidRDefault="00000000">
            <w:pPr>
              <w:pStyle w:val="DefaultFooterValueCell"/>
            </w:pPr>
            <w:r>
              <w:t>11 400,00</w:t>
            </w:r>
          </w:p>
        </w:tc>
        <w:tc>
          <w:tcPr>
            <w:tcW w:w="750" w:type="pct"/>
            <w:shd w:val="clear" w:color="auto" w:fill="FFFFFF"/>
          </w:tcPr>
          <w:p w14:paraId="694C49EF" w14:textId="77777777" w:rsidR="001739B8" w:rsidRDefault="00000000">
            <w:pPr>
              <w:pStyle w:val="DefaultFooterValueCell"/>
            </w:pPr>
            <w:r>
              <w:t>439 553,60</w:t>
            </w:r>
          </w:p>
        </w:tc>
      </w:tr>
      <w:tr w:rsidR="001739B8" w14:paraId="3C8A8CD6" w14:textId="77777777">
        <w:tc>
          <w:tcPr>
            <w:tcW w:w="2750" w:type="pct"/>
            <w:shd w:val="clear" w:color="auto" w:fill="FFFFFF"/>
          </w:tcPr>
          <w:p w14:paraId="2D332367" w14:textId="77777777" w:rsidR="001739B8" w:rsidRDefault="00000000">
            <w:pPr>
              <w:pStyle w:val="DefaultExplanationChangesTitleRowCell"/>
            </w:pPr>
            <w:r>
              <w:t>wydatki majątkowe, w tym:</w:t>
            </w:r>
          </w:p>
        </w:tc>
        <w:tc>
          <w:tcPr>
            <w:tcW w:w="750" w:type="pct"/>
            <w:shd w:val="clear" w:color="auto" w:fill="FFFFFF"/>
          </w:tcPr>
          <w:p w14:paraId="1DE1EE80" w14:textId="77777777" w:rsidR="001739B8" w:rsidRDefault="00000000">
            <w:pPr>
              <w:pStyle w:val="DefaultFooterValueCell"/>
            </w:pPr>
            <w:r>
              <w:t>24 218 143,01</w:t>
            </w:r>
          </w:p>
        </w:tc>
        <w:tc>
          <w:tcPr>
            <w:tcW w:w="750" w:type="pct"/>
            <w:shd w:val="clear" w:color="auto" w:fill="FFFFFF"/>
          </w:tcPr>
          <w:p w14:paraId="7F87744C" w14:textId="77777777" w:rsidR="001739B8" w:rsidRDefault="00000000">
            <w:pPr>
              <w:pStyle w:val="DefaultFooterValueCell"/>
            </w:pPr>
            <w:r>
              <w:t>1 067 500,00</w:t>
            </w:r>
          </w:p>
        </w:tc>
        <w:tc>
          <w:tcPr>
            <w:tcW w:w="750" w:type="pct"/>
            <w:shd w:val="clear" w:color="auto" w:fill="FFFFFF"/>
          </w:tcPr>
          <w:p w14:paraId="0A85729C" w14:textId="77777777" w:rsidR="001739B8" w:rsidRDefault="00000000">
            <w:pPr>
              <w:pStyle w:val="DefaultFooterValueCell"/>
            </w:pPr>
            <w:r>
              <w:t>25 285 643,01</w:t>
            </w:r>
          </w:p>
        </w:tc>
      </w:tr>
      <w:tr w:rsidR="001739B8" w14:paraId="7055DFEB" w14:textId="77777777">
        <w:tc>
          <w:tcPr>
            <w:tcW w:w="2750" w:type="pct"/>
            <w:shd w:val="clear" w:color="auto" w:fill="FFFFFF"/>
          </w:tcPr>
          <w:p w14:paraId="2A49B021" w14:textId="77777777" w:rsidR="001739B8" w:rsidRDefault="00000000">
            <w:pPr>
              <w:pStyle w:val="DefaultExplanationChangesSectionRowCell"/>
            </w:pPr>
            <w:r>
              <w:t>Transport i łączność</w:t>
            </w:r>
          </w:p>
        </w:tc>
        <w:tc>
          <w:tcPr>
            <w:tcW w:w="750" w:type="pct"/>
            <w:shd w:val="clear" w:color="auto" w:fill="FFFFFF"/>
          </w:tcPr>
          <w:p w14:paraId="67F6B947" w14:textId="77777777" w:rsidR="001739B8" w:rsidRDefault="00000000">
            <w:pPr>
              <w:pStyle w:val="DefaultFooterValueCell"/>
            </w:pPr>
            <w:r>
              <w:t>8 448 440,00</w:t>
            </w:r>
          </w:p>
        </w:tc>
        <w:tc>
          <w:tcPr>
            <w:tcW w:w="750" w:type="pct"/>
            <w:shd w:val="clear" w:color="auto" w:fill="FFFFFF"/>
          </w:tcPr>
          <w:p w14:paraId="7F2ECA15" w14:textId="77777777" w:rsidR="001739B8" w:rsidRDefault="00000000">
            <w:pPr>
              <w:pStyle w:val="DefaultFooterValueCell"/>
            </w:pPr>
            <w:r>
              <w:t>900 000,00</w:t>
            </w:r>
          </w:p>
        </w:tc>
        <w:tc>
          <w:tcPr>
            <w:tcW w:w="750" w:type="pct"/>
            <w:shd w:val="clear" w:color="auto" w:fill="FFFFFF"/>
          </w:tcPr>
          <w:p w14:paraId="410B7A0B" w14:textId="77777777" w:rsidR="001739B8" w:rsidRDefault="00000000">
            <w:pPr>
              <w:pStyle w:val="DefaultFooterValueCell"/>
            </w:pPr>
            <w:r>
              <w:t>9 348 440,00</w:t>
            </w:r>
          </w:p>
        </w:tc>
      </w:tr>
      <w:tr w:rsidR="001739B8" w14:paraId="0A0E2304" w14:textId="77777777">
        <w:tc>
          <w:tcPr>
            <w:tcW w:w="2750" w:type="pct"/>
            <w:shd w:val="clear" w:color="auto" w:fill="FFFFFF"/>
          </w:tcPr>
          <w:p w14:paraId="297C381A" w14:textId="77777777" w:rsidR="001739B8" w:rsidRDefault="00000000">
            <w:pPr>
              <w:pStyle w:val="DefaultExplanationChangesSectionRowCell"/>
            </w:pPr>
            <w:r>
              <w:t>Bezpieczeństwo publiczne i ochrona przeciwpożarowa</w:t>
            </w:r>
          </w:p>
        </w:tc>
        <w:tc>
          <w:tcPr>
            <w:tcW w:w="750" w:type="pct"/>
            <w:shd w:val="clear" w:color="auto" w:fill="FFFFFF"/>
          </w:tcPr>
          <w:p w14:paraId="1D810F7F" w14:textId="77777777" w:rsidR="001739B8" w:rsidRDefault="00000000">
            <w:pPr>
              <w:pStyle w:val="DefaultFooterValueCell"/>
            </w:pPr>
            <w:r>
              <w:t>260 000,00</w:t>
            </w:r>
          </w:p>
        </w:tc>
        <w:tc>
          <w:tcPr>
            <w:tcW w:w="750" w:type="pct"/>
            <w:shd w:val="clear" w:color="auto" w:fill="FFFFFF"/>
          </w:tcPr>
          <w:p w14:paraId="7B3C2AA3" w14:textId="77777777" w:rsidR="001739B8" w:rsidRDefault="00000000">
            <w:pPr>
              <w:pStyle w:val="DefaultFooterValueCell"/>
            </w:pPr>
            <w:r>
              <w:t>11 000,00</w:t>
            </w:r>
          </w:p>
        </w:tc>
        <w:tc>
          <w:tcPr>
            <w:tcW w:w="750" w:type="pct"/>
            <w:shd w:val="clear" w:color="auto" w:fill="FFFFFF"/>
          </w:tcPr>
          <w:p w14:paraId="4E3CB590" w14:textId="77777777" w:rsidR="001739B8" w:rsidRDefault="00000000">
            <w:pPr>
              <w:pStyle w:val="DefaultFooterValueCell"/>
            </w:pPr>
            <w:r>
              <w:t>271 000,00</w:t>
            </w:r>
          </w:p>
        </w:tc>
      </w:tr>
      <w:tr w:rsidR="001739B8" w14:paraId="39E9E944" w14:textId="77777777">
        <w:tc>
          <w:tcPr>
            <w:tcW w:w="2750" w:type="pct"/>
            <w:shd w:val="clear" w:color="auto" w:fill="FFFFFF"/>
          </w:tcPr>
          <w:p w14:paraId="5B6211CA" w14:textId="77777777" w:rsidR="001739B8" w:rsidRDefault="00000000">
            <w:pPr>
              <w:pStyle w:val="DefaultExplanationChangesSectionRowCell"/>
            </w:pPr>
            <w:r>
              <w:t>Oświata i wychowanie</w:t>
            </w:r>
          </w:p>
        </w:tc>
        <w:tc>
          <w:tcPr>
            <w:tcW w:w="750" w:type="pct"/>
            <w:shd w:val="clear" w:color="auto" w:fill="FFFFFF"/>
          </w:tcPr>
          <w:p w14:paraId="5C515B35" w14:textId="77777777" w:rsidR="001739B8" w:rsidRDefault="00000000">
            <w:pPr>
              <w:pStyle w:val="DefaultFooterValueCell"/>
            </w:pPr>
            <w:r>
              <w:t>100 000,00</w:t>
            </w:r>
          </w:p>
        </w:tc>
        <w:tc>
          <w:tcPr>
            <w:tcW w:w="750" w:type="pct"/>
            <w:shd w:val="clear" w:color="auto" w:fill="FFFFFF"/>
          </w:tcPr>
          <w:p w14:paraId="3824DE84" w14:textId="77777777" w:rsidR="001739B8" w:rsidRDefault="00000000">
            <w:pPr>
              <w:pStyle w:val="DefaultFooterValueCell"/>
            </w:pPr>
            <w:r>
              <w:t>5 000,00</w:t>
            </w:r>
          </w:p>
        </w:tc>
        <w:tc>
          <w:tcPr>
            <w:tcW w:w="750" w:type="pct"/>
            <w:shd w:val="clear" w:color="auto" w:fill="FFFFFF"/>
          </w:tcPr>
          <w:p w14:paraId="797934C2" w14:textId="77777777" w:rsidR="001739B8" w:rsidRDefault="00000000">
            <w:pPr>
              <w:pStyle w:val="DefaultFooterValueCell"/>
            </w:pPr>
            <w:r>
              <w:t>105 000,00</w:t>
            </w:r>
          </w:p>
        </w:tc>
      </w:tr>
      <w:tr w:rsidR="001739B8" w14:paraId="04E053D7" w14:textId="77777777">
        <w:tc>
          <w:tcPr>
            <w:tcW w:w="2750" w:type="pct"/>
            <w:shd w:val="clear" w:color="auto" w:fill="FFFFFF"/>
          </w:tcPr>
          <w:p w14:paraId="5DA6BA08" w14:textId="77777777" w:rsidR="001739B8" w:rsidRDefault="00000000">
            <w:pPr>
              <w:pStyle w:val="DefaultExplanationChangesSectionRowCell"/>
            </w:pPr>
            <w:r>
              <w:t>Gospodarka komunalna i ochrona środowiska</w:t>
            </w:r>
          </w:p>
        </w:tc>
        <w:tc>
          <w:tcPr>
            <w:tcW w:w="750" w:type="pct"/>
            <w:shd w:val="clear" w:color="auto" w:fill="FFFFFF"/>
          </w:tcPr>
          <w:p w14:paraId="603BA710" w14:textId="77777777" w:rsidR="001739B8" w:rsidRDefault="00000000">
            <w:pPr>
              <w:pStyle w:val="DefaultFooterValueCell"/>
            </w:pPr>
            <w:r>
              <w:t>725 098,00</w:t>
            </w:r>
          </w:p>
        </w:tc>
        <w:tc>
          <w:tcPr>
            <w:tcW w:w="750" w:type="pct"/>
            <w:shd w:val="clear" w:color="auto" w:fill="FFFFFF"/>
          </w:tcPr>
          <w:p w14:paraId="6B84E8B3" w14:textId="77777777" w:rsidR="001739B8" w:rsidRDefault="00000000">
            <w:pPr>
              <w:pStyle w:val="DefaultFooterValueCell"/>
            </w:pPr>
            <w:r>
              <w:t>105 500,00</w:t>
            </w:r>
          </w:p>
        </w:tc>
        <w:tc>
          <w:tcPr>
            <w:tcW w:w="750" w:type="pct"/>
            <w:shd w:val="clear" w:color="auto" w:fill="FFFFFF"/>
          </w:tcPr>
          <w:p w14:paraId="64E01DB3" w14:textId="77777777" w:rsidR="001739B8" w:rsidRDefault="00000000">
            <w:pPr>
              <w:pStyle w:val="DefaultFooterValueCell"/>
            </w:pPr>
            <w:r>
              <w:t>830 598,00</w:t>
            </w:r>
          </w:p>
        </w:tc>
      </w:tr>
      <w:tr w:rsidR="001739B8" w14:paraId="2329661B" w14:textId="77777777">
        <w:tc>
          <w:tcPr>
            <w:tcW w:w="2750" w:type="pct"/>
            <w:shd w:val="clear" w:color="auto" w:fill="FFFFFF"/>
          </w:tcPr>
          <w:p w14:paraId="2CFD2397" w14:textId="77777777" w:rsidR="001739B8" w:rsidRDefault="00000000">
            <w:pPr>
              <w:pStyle w:val="DefaultExplanationChangesSectionRowCell"/>
            </w:pPr>
            <w:r>
              <w:t>Kultura fizyczna</w:t>
            </w:r>
          </w:p>
        </w:tc>
        <w:tc>
          <w:tcPr>
            <w:tcW w:w="750" w:type="pct"/>
            <w:shd w:val="clear" w:color="auto" w:fill="FFFFFF"/>
          </w:tcPr>
          <w:p w14:paraId="064B3273" w14:textId="77777777" w:rsidR="001739B8" w:rsidRDefault="00000000">
            <w:pPr>
              <w:pStyle w:val="DefaultFooterValueCell"/>
            </w:pPr>
            <w:r>
              <w:t>3 680 200,00</w:t>
            </w:r>
          </w:p>
        </w:tc>
        <w:tc>
          <w:tcPr>
            <w:tcW w:w="750" w:type="pct"/>
            <w:shd w:val="clear" w:color="auto" w:fill="FFFFFF"/>
          </w:tcPr>
          <w:p w14:paraId="0DDB0A0C" w14:textId="77777777" w:rsidR="001739B8" w:rsidRDefault="00000000">
            <w:pPr>
              <w:pStyle w:val="DefaultFooterValueCell"/>
            </w:pPr>
            <w:r>
              <w:t>46 000,00</w:t>
            </w:r>
          </w:p>
        </w:tc>
        <w:tc>
          <w:tcPr>
            <w:tcW w:w="750" w:type="pct"/>
            <w:shd w:val="clear" w:color="auto" w:fill="FFFFFF"/>
          </w:tcPr>
          <w:p w14:paraId="271D1E8A" w14:textId="77777777" w:rsidR="001739B8" w:rsidRDefault="00000000">
            <w:pPr>
              <w:pStyle w:val="DefaultFooterValueCell"/>
            </w:pPr>
            <w:r>
              <w:t>3 726 200,00</w:t>
            </w:r>
          </w:p>
        </w:tc>
      </w:tr>
    </w:tbl>
    <w:p w14:paraId="063EE8B6" w14:textId="77777777" w:rsidR="001739B8" w:rsidRDefault="001739B8"/>
    <w:p w14:paraId="36724BDC" w14:textId="77777777" w:rsidR="001739B8" w:rsidRDefault="00000000">
      <w:pPr>
        <w:pStyle w:val="Heading1"/>
      </w:pPr>
      <w:r>
        <w:t>PRZYCHODY</w:t>
      </w:r>
    </w:p>
    <w:p w14:paraId="59D5042C" w14:textId="77777777" w:rsidR="001739B8" w:rsidRDefault="00000000">
      <w:pPr>
        <w:pStyle w:val="ParagraphLeftAlign"/>
      </w:pPr>
      <w:r>
        <w:t>Przychody budżetu Miasta i Gminy Międzybórz na rok 2026 nie uległy zmianie.</w:t>
      </w:r>
    </w:p>
    <w:p w14:paraId="5C0DF03D" w14:textId="77777777" w:rsidR="001739B8" w:rsidRDefault="00000000">
      <w:pPr>
        <w:pStyle w:val="Heading1"/>
      </w:pPr>
      <w:r>
        <w:t>ROZCHODY</w:t>
      </w:r>
    </w:p>
    <w:p w14:paraId="1DC62F5A" w14:textId="77777777" w:rsidR="001739B8" w:rsidRDefault="00000000">
      <w:pPr>
        <w:pStyle w:val="ParagraphLeftAlign"/>
      </w:pPr>
      <w:r>
        <w:t>Rozchody budżetu Miasta i Gminy Międzybórz na rok 2026 nie uległy zmianie.</w:t>
      </w:r>
    </w:p>
    <w:p w14:paraId="57134558" w14:textId="77777777" w:rsidR="001739B8" w:rsidRDefault="001739B8">
      <w:pPr>
        <w:sectPr w:rsidR="001739B8">
          <w:pgSz w:w="11906" w:h="16838"/>
          <w:pgMar w:top="1417" w:right="1020" w:bottom="992" w:left="1020" w:header="720" w:footer="720" w:gutter="0"/>
          <w:cols w:space="708"/>
        </w:sectPr>
      </w:pPr>
    </w:p>
    <w:p w14:paraId="19581CE9" w14:textId="77777777" w:rsidR="001739B8" w:rsidRDefault="00000000">
      <w:pPr>
        <w:pStyle w:val="TableAttachment"/>
      </w:pPr>
      <w:r>
        <w:lastRenderedPageBreak/>
        <w:t>Załącznik Nr 1</w:t>
      </w:r>
      <w:r>
        <w:br/>
        <w:t>do Uchwały Nr .../.../...</w:t>
      </w:r>
      <w:r>
        <w:br/>
        <w:t>Rady Miejskiej Międzybórz</w:t>
      </w:r>
      <w:r>
        <w:br/>
        <w:t>z dnia 24 czerwca 2026 roku</w:t>
      </w:r>
    </w:p>
    <w:p w14:paraId="6459C53F" w14:textId="77777777" w:rsidR="001739B8" w:rsidRDefault="00000000">
      <w:pPr>
        <w:pStyle w:val="Tytu"/>
      </w:pPr>
      <w:r>
        <w:t>Zmiany w planie dochodów Miasta i Gminy Międzybórz w 2026 roku</w:t>
      </w:r>
    </w:p>
    <w:tbl>
      <w:tblPr>
        <w:tblStyle w:val="DefaultTablePublink"/>
        <w:tblW w:w="5000" w:type="pct"/>
        <w:tblInd w:w="-8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381"/>
        <w:gridCol w:w="1108"/>
        <w:gridCol w:w="1024"/>
        <w:gridCol w:w="1099"/>
      </w:tblGrid>
      <w:tr w:rsidR="001739B8" w14:paraId="233DB110" w14:textId="77777777">
        <w:trPr>
          <w:tblHeader/>
        </w:trPr>
        <w:tc>
          <w:tcPr>
            <w:tcW w:w="0" w:type="auto"/>
            <w:shd w:val="clear" w:color="auto" w:fill="3C3F49"/>
          </w:tcPr>
          <w:p w14:paraId="62F10157" w14:textId="77777777" w:rsidR="001739B8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52CD3F52" w14:textId="77777777" w:rsidR="001739B8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27030907" w14:textId="77777777" w:rsidR="001739B8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3A7E1C06" w14:textId="77777777" w:rsidR="001739B8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1305DACA" w14:textId="77777777" w:rsidR="001739B8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62A72B3B" w14:textId="77777777" w:rsidR="001739B8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42326AF3" w14:textId="77777777" w:rsidR="001739B8" w:rsidRDefault="00000000">
            <w:pPr>
              <w:pStyle w:val="DefaultHeadingCell"/>
            </w:pPr>
            <w:r>
              <w:t>Po zmianie</w:t>
            </w:r>
          </w:p>
        </w:tc>
      </w:tr>
      <w:tr w:rsidR="001739B8" w14:paraId="0224477A" w14:textId="77777777">
        <w:tc>
          <w:tcPr>
            <w:tcW w:w="0" w:type="auto"/>
            <w:shd w:val="clear" w:color="auto" w:fill="E0E1E1"/>
          </w:tcPr>
          <w:p w14:paraId="10BE82EA" w14:textId="77777777" w:rsidR="001739B8" w:rsidRDefault="00000000">
            <w:pPr>
              <w:pStyle w:val="DefaultKeyCell"/>
            </w:pPr>
            <w:r>
              <w:t>600</w:t>
            </w:r>
          </w:p>
        </w:tc>
        <w:tc>
          <w:tcPr>
            <w:tcW w:w="0" w:type="auto"/>
            <w:shd w:val="clear" w:color="auto" w:fill="E0E1E1"/>
          </w:tcPr>
          <w:p w14:paraId="77B10526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D1F8135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CACB894" w14:textId="77777777" w:rsidR="001739B8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0" w:type="auto"/>
            <w:shd w:val="clear" w:color="auto" w:fill="E0E1E1"/>
          </w:tcPr>
          <w:p w14:paraId="2931D5F1" w14:textId="77777777" w:rsidR="001739B8" w:rsidRDefault="00000000">
            <w:pPr>
              <w:pStyle w:val="DefaultValueCell"/>
            </w:pPr>
            <w:r>
              <w:t>7 007 230,00</w:t>
            </w:r>
          </w:p>
        </w:tc>
        <w:tc>
          <w:tcPr>
            <w:tcW w:w="0" w:type="auto"/>
            <w:shd w:val="clear" w:color="auto" w:fill="E0E1E1"/>
          </w:tcPr>
          <w:p w14:paraId="77E93FA9" w14:textId="77777777" w:rsidR="001739B8" w:rsidRDefault="00000000">
            <w:pPr>
              <w:pStyle w:val="DefaultValueCell"/>
            </w:pPr>
            <w:r>
              <w:t>344 000,00</w:t>
            </w:r>
          </w:p>
        </w:tc>
        <w:tc>
          <w:tcPr>
            <w:tcW w:w="0" w:type="auto"/>
            <w:shd w:val="clear" w:color="auto" w:fill="E0E1E1"/>
          </w:tcPr>
          <w:p w14:paraId="4A3C30AD" w14:textId="77777777" w:rsidR="001739B8" w:rsidRDefault="00000000">
            <w:pPr>
              <w:pStyle w:val="DefaultValueCell"/>
            </w:pPr>
            <w:r>
              <w:t>7 351 230,00</w:t>
            </w:r>
          </w:p>
        </w:tc>
      </w:tr>
      <w:tr w:rsidR="001739B8" w14:paraId="2F3EA341" w14:textId="77777777">
        <w:tc>
          <w:tcPr>
            <w:tcW w:w="0" w:type="auto"/>
            <w:shd w:val="clear" w:color="auto" w:fill="F2F3F3"/>
          </w:tcPr>
          <w:p w14:paraId="44D6B2A4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B901492" w14:textId="77777777" w:rsidR="001739B8" w:rsidRDefault="00000000">
            <w:pPr>
              <w:pStyle w:val="DefaultKeyCell"/>
            </w:pPr>
            <w:r>
              <w:t>60016</w:t>
            </w:r>
          </w:p>
        </w:tc>
        <w:tc>
          <w:tcPr>
            <w:tcW w:w="0" w:type="auto"/>
            <w:shd w:val="clear" w:color="auto" w:fill="F2F3F3"/>
          </w:tcPr>
          <w:p w14:paraId="61721175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014AF69" w14:textId="77777777" w:rsidR="001739B8" w:rsidRDefault="00000000">
            <w:pPr>
              <w:pStyle w:val="DefaultDescriptionCell"/>
            </w:pPr>
            <w:r>
              <w:t>Drogi publiczne gminne</w:t>
            </w:r>
          </w:p>
        </w:tc>
        <w:tc>
          <w:tcPr>
            <w:tcW w:w="0" w:type="auto"/>
            <w:shd w:val="clear" w:color="auto" w:fill="F2F3F3"/>
          </w:tcPr>
          <w:p w14:paraId="649A3D4A" w14:textId="77777777" w:rsidR="001739B8" w:rsidRDefault="00000000">
            <w:pPr>
              <w:pStyle w:val="DefaultValueCell"/>
            </w:pPr>
            <w:r>
              <w:t>6 782 230,00</w:t>
            </w:r>
          </w:p>
        </w:tc>
        <w:tc>
          <w:tcPr>
            <w:tcW w:w="0" w:type="auto"/>
            <w:shd w:val="clear" w:color="auto" w:fill="F2F3F3"/>
          </w:tcPr>
          <w:p w14:paraId="0C2E1A53" w14:textId="77777777" w:rsidR="001739B8" w:rsidRDefault="00000000">
            <w:pPr>
              <w:pStyle w:val="DefaultValueCell"/>
            </w:pPr>
            <w:r>
              <w:t>344 000,00</w:t>
            </w:r>
          </w:p>
        </w:tc>
        <w:tc>
          <w:tcPr>
            <w:tcW w:w="0" w:type="auto"/>
            <w:shd w:val="clear" w:color="auto" w:fill="F2F3F3"/>
          </w:tcPr>
          <w:p w14:paraId="5FB49ED8" w14:textId="77777777" w:rsidR="001739B8" w:rsidRDefault="00000000">
            <w:pPr>
              <w:pStyle w:val="DefaultValueCell"/>
            </w:pPr>
            <w:r>
              <w:t>7 126 230,00</w:t>
            </w:r>
          </w:p>
        </w:tc>
      </w:tr>
      <w:tr w:rsidR="001739B8" w14:paraId="5C693AC3" w14:textId="77777777">
        <w:tc>
          <w:tcPr>
            <w:tcW w:w="0" w:type="auto"/>
            <w:shd w:val="clear" w:color="auto" w:fill="FFFFFF"/>
          </w:tcPr>
          <w:p w14:paraId="1109C5D7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F778AF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DDB887" w14:textId="77777777" w:rsidR="001739B8" w:rsidRDefault="00000000">
            <w:pPr>
              <w:pStyle w:val="DefaultKeyCell"/>
            </w:pPr>
            <w:r>
              <w:t>2330</w:t>
            </w:r>
          </w:p>
        </w:tc>
        <w:tc>
          <w:tcPr>
            <w:tcW w:w="0" w:type="auto"/>
            <w:shd w:val="clear" w:color="auto" w:fill="FFFFFF"/>
          </w:tcPr>
          <w:p w14:paraId="72FCDC8B" w14:textId="77777777" w:rsidR="001739B8" w:rsidRDefault="00000000">
            <w:pPr>
              <w:pStyle w:val="DefaultDescriptionCell"/>
            </w:pPr>
            <w:r>
              <w:t>Dotacja celowa otrzymana od samorządu województwa na zadania bieżące realizowane na podstawie porozumień (umów) między jednostkami samorządu terytorialnego</w:t>
            </w:r>
          </w:p>
        </w:tc>
        <w:tc>
          <w:tcPr>
            <w:tcW w:w="0" w:type="auto"/>
            <w:shd w:val="clear" w:color="auto" w:fill="FFFFFF"/>
          </w:tcPr>
          <w:p w14:paraId="69A5C7F7" w14:textId="77777777" w:rsidR="001739B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F53828" w14:textId="77777777" w:rsidR="001739B8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35781FD0" w14:textId="77777777" w:rsidR="001739B8" w:rsidRDefault="00000000">
            <w:pPr>
              <w:pStyle w:val="DefaultValueCell"/>
            </w:pPr>
            <w:r>
              <w:t>20 000,00</w:t>
            </w:r>
          </w:p>
        </w:tc>
      </w:tr>
      <w:tr w:rsidR="001739B8" w14:paraId="341BD626" w14:textId="77777777">
        <w:tc>
          <w:tcPr>
            <w:tcW w:w="0" w:type="auto"/>
            <w:shd w:val="clear" w:color="auto" w:fill="FFFFFF"/>
          </w:tcPr>
          <w:p w14:paraId="4C0040A0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BC28A5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7018B6" w14:textId="77777777" w:rsidR="001739B8" w:rsidRDefault="00000000">
            <w:pPr>
              <w:pStyle w:val="DefaultKeyCell"/>
            </w:pPr>
            <w:r>
              <w:t>6330</w:t>
            </w:r>
          </w:p>
        </w:tc>
        <w:tc>
          <w:tcPr>
            <w:tcW w:w="0" w:type="auto"/>
            <w:shd w:val="clear" w:color="auto" w:fill="FFFFFF"/>
          </w:tcPr>
          <w:p w14:paraId="2070BEA2" w14:textId="77777777" w:rsidR="001739B8" w:rsidRDefault="00000000">
            <w:pPr>
              <w:pStyle w:val="DefaultDescriptionCell"/>
            </w:pPr>
            <w: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0" w:type="auto"/>
            <w:shd w:val="clear" w:color="auto" w:fill="FFFFFF"/>
          </w:tcPr>
          <w:p w14:paraId="204E0F64" w14:textId="77777777" w:rsidR="001739B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B12E31" w14:textId="77777777" w:rsidR="001739B8" w:rsidRDefault="00000000">
            <w:pPr>
              <w:pStyle w:val="DefaultValueCell"/>
            </w:pPr>
            <w:r>
              <w:t>324 000,00</w:t>
            </w:r>
          </w:p>
        </w:tc>
        <w:tc>
          <w:tcPr>
            <w:tcW w:w="0" w:type="auto"/>
            <w:shd w:val="clear" w:color="auto" w:fill="FFFFFF"/>
          </w:tcPr>
          <w:p w14:paraId="4145F6DA" w14:textId="77777777" w:rsidR="001739B8" w:rsidRDefault="00000000">
            <w:pPr>
              <w:pStyle w:val="DefaultValueCell"/>
            </w:pPr>
            <w:r>
              <w:t>324 000,00</w:t>
            </w:r>
          </w:p>
        </w:tc>
      </w:tr>
      <w:tr w:rsidR="001739B8" w14:paraId="6527100F" w14:textId="77777777">
        <w:tc>
          <w:tcPr>
            <w:tcW w:w="0" w:type="auto"/>
            <w:shd w:val="clear" w:color="auto" w:fill="E0E1E1"/>
          </w:tcPr>
          <w:p w14:paraId="2AF33830" w14:textId="77777777" w:rsidR="001739B8" w:rsidRDefault="00000000">
            <w:pPr>
              <w:pStyle w:val="DefaultKeyCell"/>
            </w:pPr>
            <w:r>
              <w:t>630</w:t>
            </w:r>
          </w:p>
        </w:tc>
        <w:tc>
          <w:tcPr>
            <w:tcW w:w="0" w:type="auto"/>
            <w:shd w:val="clear" w:color="auto" w:fill="E0E1E1"/>
          </w:tcPr>
          <w:p w14:paraId="4FBF4EBF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93CCFE6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D009494" w14:textId="77777777" w:rsidR="001739B8" w:rsidRDefault="00000000">
            <w:pPr>
              <w:pStyle w:val="DefaultDescriptionCell"/>
            </w:pPr>
            <w:r>
              <w:t>Turystyka</w:t>
            </w:r>
          </w:p>
        </w:tc>
        <w:tc>
          <w:tcPr>
            <w:tcW w:w="0" w:type="auto"/>
            <w:shd w:val="clear" w:color="auto" w:fill="E0E1E1"/>
          </w:tcPr>
          <w:p w14:paraId="0A50CC82" w14:textId="77777777" w:rsidR="001739B8" w:rsidRDefault="00000000">
            <w:pPr>
              <w:pStyle w:val="DefaultValueCell"/>
            </w:pPr>
            <w:r>
              <w:t>3 459 262,00</w:t>
            </w:r>
          </w:p>
        </w:tc>
        <w:tc>
          <w:tcPr>
            <w:tcW w:w="0" w:type="auto"/>
            <w:shd w:val="clear" w:color="auto" w:fill="E0E1E1"/>
          </w:tcPr>
          <w:p w14:paraId="58C2496D" w14:textId="77777777" w:rsidR="001739B8" w:rsidRDefault="00000000">
            <w:pPr>
              <w:pStyle w:val="DefaultValueCell"/>
            </w:pPr>
            <w:r>
              <w:t>952 223,45</w:t>
            </w:r>
          </w:p>
        </w:tc>
        <w:tc>
          <w:tcPr>
            <w:tcW w:w="0" w:type="auto"/>
            <w:shd w:val="clear" w:color="auto" w:fill="E0E1E1"/>
          </w:tcPr>
          <w:p w14:paraId="3087CF43" w14:textId="77777777" w:rsidR="001739B8" w:rsidRDefault="00000000">
            <w:pPr>
              <w:pStyle w:val="DefaultValueCell"/>
            </w:pPr>
            <w:r>
              <w:t>4 411 485,45</w:t>
            </w:r>
          </w:p>
        </w:tc>
      </w:tr>
      <w:tr w:rsidR="001739B8" w14:paraId="1DB3E190" w14:textId="77777777">
        <w:tc>
          <w:tcPr>
            <w:tcW w:w="0" w:type="auto"/>
            <w:shd w:val="clear" w:color="auto" w:fill="F2F3F3"/>
          </w:tcPr>
          <w:p w14:paraId="269FFDAC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2D36A60" w14:textId="77777777" w:rsidR="001739B8" w:rsidRDefault="00000000">
            <w:pPr>
              <w:pStyle w:val="DefaultKeyCell"/>
            </w:pPr>
            <w:r>
              <w:t>63003</w:t>
            </w:r>
          </w:p>
        </w:tc>
        <w:tc>
          <w:tcPr>
            <w:tcW w:w="0" w:type="auto"/>
            <w:shd w:val="clear" w:color="auto" w:fill="F2F3F3"/>
          </w:tcPr>
          <w:p w14:paraId="63A4DC3C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6A1D133" w14:textId="77777777" w:rsidR="001739B8" w:rsidRDefault="00000000">
            <w:pPr>
              <w:pStyle w:val="DefaultDescriptionCell"/>
            </w:pPr>
            <w:r>
              <w:t>Zadania w zakresie upowszechniania turystyki</w:t>
            </w:r>
          </w:p>
        </w:tc>
        <w:tc>
          <w:tcPr>
            <w:tcW w:w="0" w:type="auto"/>
            <w:shd w:val="clear" w:color="auto" w:fill="F2F3F3"/>
          </w:tcPr>
          <w:p w14:paraId="48E35E7A" w14:textId="77777777" w:rsidR="001739B8" w:rsidRDefault="00000000">
            <w:pPr>
              <w:pStyle w:val="DefaultValueCell"/>
            </w:pPr>
            <w:r>
              <w:t>3 459 262,00</w:t>
            </w:r>
          </w:p>
        </w:tc>
        <w:tc>
          <w:tcPr>
            <w:tcW w:w="0" w:type="auto"/>
            <w:shd w:val="clear" w:color="auto" w:fill="F2F3F3"/>
          </w:tcPr>
          <w:p w14:paraId="55AC5D10" w14:textId="77777777" w:rsidR="001739B8" w:rsidRDefault="00000000">
            <w:pPr>
              <w:pStyle w:val="DefaultValueCell"/>
            </w:pPr>
            <w:r>
              <w:t>952 223,45</w:t>
            </w:r>
          </w:p>
        </w:tc>
        <w:tc>
          <w:tcPr>
            <w:tcW w:w="0" w:type="auto"/>
            <w:shd w:val="clear" w:color="auto" w:fill="F2F3F3"/>
          </w:tcPr>
          <w:p w14:paraId="507B1A7C" w14:textId="77777777" w:rsidR="001739B8" w:rsidRDefault="00000000">
            <w:pPr>
              <w:pStyle w:val="DefaultValueCell"/>
            </w:pPr>
            <w:r>
              <w:t>4 411 485,45</w:t>
            </w:r>
          </w:p>
        </w:tc>
      </w:tr>
      <w:tr w:rsidR="001739B8" w14:paraId="691F8F1B" w14:textId="77777777">
        <w:tc>
          <w:tcPr>
            <w:tcW w:w="0" w:type="auto"/>
            <w:shd w:val="clear" w:color="auto" w:fill="FFFFFF"/>
          </w:tcPr>
          <w:p w14:paraId="18E114FA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EE6F20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29C9DD" w14:textId="77777777" w:rsidR="001739B8" w:rsidRDefault="00000000">
            <w:pPr>
              <w:pStyle w:val="DefaultKeyCell"/>
            </w:pPr>
            <w:r>
              <w:t>2057</w:t>
            </w:r>
          </w:p>
        </w:tc>
        <w:tc>
          <w:tcPr>
            <w:tcW w:w="0" w:type="auto"/>
            <w:shd w:val="clear" w:color="auto" w:fill="FFFFFF"/>
          </w:tcPr>
          <w:p w14:paraId="5131CF58" w14:textId="77777777" w:rsidR="001739B8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7EEC3550" w14:textId="77777777" w:rsidR="001739B8" w:rsidRDefault="00000000">
            <w:pPr>
              <w:pStyle w:val="DefaultValueCell"/>
            </w:pPr>
            <w:r>
              <w:t>133 048,54</w:t>
            </w:r>
          </w:p>
        </w:tc>
        <w:tc>
          <w:tcPr>
            <w:tcW w:w="0" w:type="auto"/>
            <w:shd w:val="clear" w:color="auto" w:fill="FFFFFF"/>
          </w:tcPr>
          <w:p w14:paraId="46C62FCE" w14:textId="77777777" w:rsidR="001739B8" w:rsidRDefault="00000000">
            <w:pPr>
              <w:pStyle w:val="DefaultValueCell"/>
            </w:pPr>
            <w:r>
              <w:t>36 623,98</w:t>
            </w:r>
          </w:p>
        </w:tc>
        <w:tc>
          <w:tcPr>
            <w:tcW w:w="0" w:type="auto"/>
            <w:shd w:val="clear" w:color="auto" w:fill="FFFFFF"/>
          </w:tcPr>
          <w:p w14:paraId="3C24C17C" w14:textId="77777777" w:rsidR="001739B8" w:rsidRDefault="00000000">
            <w:pPr>
              <w:pStyle w:val="DefaultValueCell"/>
            </w:pPr>
            <w:r>
              <w:t>169 672,52</w:t>
            </w:r>
          </w:p>
        </w:tc>
      </w:tr>
      <w:tr w:rsidR="001739B8" w14:paraId="429C8AA5" w14:textId="77777777">
        <w:tc>
          <w:tcPr>
            <w:tcW w:w="0" w:type="auto"/>
            <w:shd w:val="clear" w:color="auto" w:fill="FFFFFF"/>
          </w:tcPr>
          <w:p w14:paraId="7AC1EF93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10C266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FEC7C2" w14:textId="77777777" w:rsidR="001739B8" w:rsidRDefault="00000000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774204F6" w14:textId="77777777" w:rsidR="001739B8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3AC54701" w14:textId="77777777" w:rsidR="001739B8" w:rsidRDefault="00000000">
            <w:pPr>
              <w:pStyle w:val="DefaultValueCell"/>
            </w:pPr>
            <w:r>
              <w:t>3 326 213,46</w:t>
            </w:r>
          </w:p>
        </w:tc>
        <w:tc>
          <w:tcPr>
            <w:tcW w:w="0" w:type="auto"/>
            <w:shd w:val="clear" w:color="auto" w:fill="FFFFFF"/>
          </w:tcPr>
          <w:p w14:paraId="3D41D219" w14:textId="77777777" w:rsidR="001739B8" w:rsidRDefault="00000000">
            <w:pPr>
              <w:pStyle w:val="DefaultValueCell"/>
            </w:pPr>
            <w:r>
              <w:t>915 599,47</w:t>
            </w:r>
          </w:p>
        </w:tc>
        <w:tc>
          <w:tcPr>
            <w:tcW w:w="0" w:type="auto"/>
            <w:shd w:val="clear" w:color="auto" w:fill="FFFFFF"/>
          </w:tcPr>
          <w:p w14:paraId="2125CFAB" w14:textId="77777777" w:rsidR="001739B8" w:rsidRDefault="00000000">
            <w:pPr>
              <w:pStyle w:val="DefaultValueCell"/>
            </w:pPr>
            <w:r>
              <w:t>4 241 812,93</w:t>
            </w:r>
          </w:p>
        </w:tc>
      </w:tr>
      <w:tr w:rsidR="001739B8" w14:paraId="59D5FBBA" w14:textId="77777777">
        <w:tc>
          <w:tcPr>
            <w:tcW w:w="0" w:type="auto"/>
            <w:shd w:val="clear" w:color="auto" w:fill="E0E1E1"/>
          </w:tcPr>
          <w:p w14:paraId="0A7FA646" w14:textId="77777777" w:rsidR="001739B8" w:rsidRDefault="00000000">
            <w:pPr>
              <w:pStyle w:val="DefaultKeyCell"/>
            </w:pPr>
            <w:r>
              <w:t>758</w:t>
            </w:r>
          </w:p>
        </w:tc>
        <w:tc>
          <w:tcPr>
            <w:tcW w:w="0" w:type="auto"/>
            <w:shd w:val="clear" w:color="auto" w:fill="E0E1E1"/>
          </w:tcPr>
          <w:p w14:paraId="5E1A8619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A974F8A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9D32E88" w14:textId="77777777" w:rsidR="001739B8" w:rsidRDefault="00000000">
            <w:pPr>
              <w:pStyle w:val="DefaultDescriptionCell"/>
            </w:pPr>
            <w:r>
              <w:t>Różne rozliczenia</w:t>
            </w:r>
          </w:p>
        </w:tc>
        <w:tc>
          <w:tcPr>
            <w:tcW w:w="0" w:type="auto"/>
            <w:shd w:val="clear" w:color="auto" w:fill="E0E1E1"/>
          </w:tcPr>
          <w:p w14:paraId="15AD099A" w14:textId="77777777" w:rsidR="001739B8" w:rsidRDefault="00000000">
            <w:pPr>
              <w:pStyle w:val="DefaultValueCell"/>
            </w:pPr>
            <w:r>
              <w:t>8 900 500,00</w:t>
            </w:r>
          </w:p>
        </w:tc>
        <w:tc>
          <w:tcPr>
            <w:tcW w:w="0" w:type="auto"/>
            <w:shd w:val="clear" w:color="auto" w:fill="E0E1E1"/>
          </w:tcPr>
          <w:p w14:paraId="2A560588" w14:textId="77777777" w:rsidR="001739B8" w:rsidRDefault="00000000">
            <w:pPr>
              <w:pStyle w:val="DefaultValueCell"/>
            </w:pPr>
            <w:r>
              <w:t>46 073,00</w:t>
            </w:r>
          </w:p>
        </w:tc>
        <w:tc>
          <w:tcPr>
            <w:tcW w:w="0" w:type="auto"/>
            <w:shd w:val="clear" w:color="auto" w:fill="E0E1E1"/>
          </w:tcPr>
          <w:p w14:paraId="411EE8CE" w14:textId="77777777" w:rsidR="001739B8" w:rsidRDefault="00000000">
            <w:pPr>
              <w:pStyle w:val="DefaultValueCell"/>
            </w:pPr>
            <w:r>
              <w:t>8 946 573,00</w:t>
            </w:r>
          </w:p>
        </w:tc>
      </w:tr>
      <w:tr w:rsidR="001739B8" w14:paraId="5D404E1B" w14:textId="77777777">
        <w:tc>
          <w:tcPr>
            <w:tcW w:w="0" w:type="auto"/>
            <w:shd w:val="clear" w:color="auto" w:fill="F2F3F3"/>
          </w:tcPr>
          <w:p w14:paraId="0127070F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14680EC" w14:textId="77777777" w:rsidR="001739B8" w:rsidRDefault="00000000">
            <w:pPr>
              <w:pStyle w:val="DefaultKeyCell"/>
            </w:pPr>
            <w:r>
              <w:t>75835</w:t>
            </w:r>
          </w:p>
        </w:tc>
        <w:tc>
          <w:tcPr>
            <w:tcW w:w="0" w:type="auto"/>
            <w:shd w:val="clear" w:color="auto" w:fill="F2F3F3"/>
          </w:tcPr>
          <w:p w14:paraId="18CCB99A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0F8FC0D" w14:textId="77777777" w:rsidR="001739B8" w:rsidRDefault="00000000">
            <w:pPr>
              <w:pStyle w:val="DefaultDescriptionCell"/>
            </w:pPr>
            <w:r>
              <w:t>Rezerwa na uzupełnienie dochodów jednostek samorządu terytorialnego</w:t>
            </w:r>
          </w:p>
        </w:tc>
        <w:tc>
          <w:tcPr>
            <w:tcW w:w="0" w:type="auto"/>
            <w:shd w:val="clear" w:color="auto" w:fill="F2F3F3"/>
          </w:tcPr>
          <w:p w14:paraId="6AEA2D8D" w14:textId="77777777" w:rsidR="001739B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4E26838" w14:textId="77777777" w:rsidR="001739B8" w:rsidRDefault="00000000">
            <w:pPr>
              <w:pStyle w:val="DefaultValueCell"/>
            </w:pPr>
            <w:r>
              <w:t>46 073,00</w:t>
            </w:r>
          </w:p>
        </w:tc>
        <w:tc>
          <w:tcPr>
            <w:tcW w:w="0" w:type="auto"/>
            <w:shd w:val="clear" w:color="auto" w:fill="F2F3F3"/>
          </w:tcPr>
          <w:p w14:paraId="6CC5043B" w14:textId="77777777" w:rsidR="001739B8" w:rsidRDefault="00000000">
            <w:pPr>
              <w:pStyle w:val="DefaultValueCell"/>
            </w:pPr>
            <w:r>
              <w:t>46 073,00</w:t>
            </w:r>
          </w:p>
        </w:tc>
      </w:tr>
      <w:tr w:rsidR="001739B8" w14:paraId="7FF07D43" w14:textId="77777777">
        <w:tc>
          <w:tcPr>
            <w:tcW w:w="0" w:type="auto"/>
            <w:shd w:val="clear" w:color="auto" w:fill="FFFFFF"/>
          </w:tcPr>
          <w:p w14:paraId="0701599F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D7ED3F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B5647A" w14:textId="77777777" w:rsidR="001739B8" w:rsidRDefault="00000000">
            <w:pPr>
              <w:pStyle w:val="DefaultKeyCell"/>
            </w:pPr>
            <w:r>
              <w:t>2750</w:t>
            </w:r>
          </w:p>
        </w:tc>
        <w:tc>
          <w:tcPr>
            <w:tcW w:w="0" w:type="auto"/>
            <w:shd w:val="clear" w:color="auto" w:fill="FFFFFF"/>
          </w:tcPr>
          <w:p w14:paraId="08DC66F4" w14:textId="77777777" w:rsidR="001739B8" w:rsidRDefault="00000000">
            <w:pPr>
              <w:pStyle w:val="DefaultDescriptionCell"/>
            </w:pPr>
            <w:r>
              <w:t>Środki na uzupełnienie dochodów gmin</w:t>
            </w:r>
          </w:p>
        </w:tc>
        <w:tc>
          <w:tcPr>
            <w:tcW w:w="0" w:type="auto"/>
            <w:shd w:val="clear" w:color="auto" w:fill="FFFFFF"/>
          </w:tcPr>
          <w:p w14:paraId="0A664ED3" w14:textId="77777777" w:rsidR="001739B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EAA044" w14:textId="77777777" w:rsidR="001739B8" w:rsidRDefault="00000000">
            <w:pPr>
              <w:pStyle w:val="DefaultValueCell"/>
            </w:pPr>
            <w:r>
              <w:t>46 073,00</w:t>
            </w:r>
          </w:p>
        </w:tc>
        <w:tc>
          <w:tcPr>
            <w:tcW w:w="0" w:type="auto"/>
            <w:shd w:val="clear" w:color="auto" w:fill="FFFFFF"/>
          </w:tcPr>
          <w:p w14:paraId="7112F93D" w14:textId="77777777" w:rsidR="001739B8" w:rsidRDefault="00000000">
            <w:pPr>
              <w:pStyle w:val="DefaultValueCell"/>
            </w:pPr>
            <w:r>
              <w:t>46 073,00</w:t>
            </w:r>
          </w:p>
        </w:tc>
      </w:tr>
      <w:tr w:rsidR="001739B8" w14:paraId="4516D1E2" w14:textId="77777777">
        <w:tc>
          <w:tcPr>
            <w:tcW w:w="0" w:type="auto"/>
            <w:shd w:val="clear" w:color="auto" w:fill="E0E1E1"/>
          </w:tcPr>
          <w:p w14:paraId="480266F4" w14:textId="77777777" w:rsidR="001739B8" w:rsidRDefault="00000000">
            <w:pPr>
              <w:pStyle w:val="DefaultKeyCell"/>
            </w:pPr>
            <w:r>
              <w:t>801</w:t>
            </w:r>
          </w:p>
        </w:tc>
        <w:tc>
          <w:tcPr>
            <w:tcW w:w="0" w:type="auto"/>
            <w:shd w:val="clear" w:color="auto" w:fill="E0E1E1"/>
          </w:tcPr>
          <w:p w14:paraId="1F3482F9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C914640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C40DD24" w14:textId="77777777" w:rsidR="001739B8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0" w:type="auto"/>
            <w:shd w:val="clear" w:color="auto" w:fill="E0E1E1"/>
          </w:tcPr>
          <w:p w14:paraId="4F708A64" w14:textId="77777777" w:rsidR="001739B8" w:rsidRDefault="00000000">
            <w:pPr>
              <w:pStyle w:val="DefaultValueCell"/>
            </w:pPr>
            <w:r>
              <w:t>854 860,11</w:t>
            </w:r>
          </w:p>
        </w:tc>
        <w:tc>
          <w:tcPr>
            <w:tcW w:w="0" w:type="auto"/>
            <w:shd w:val="clear" w:color="auto" w:fill="E0E1E1"/>
          </w:tcPr>
          <w:p w14:paraId="2B79EFC7" w14:textId="77777777" w:rsidR="001739B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FF069C6" w14:textId="77777777" w:rsidR="001739B8" w:rsidRDefault="00000000">
            <w:pPr>
              <w:pStyle w:val="DefaultValueCell"/>
            </w:pPr>
            <w:r>
              <w:t>854 860,11</w:t>
            </w:r>
          </w:p>
        </w:tc>
      </w:tr>
      <w:tr w:rsidR="001739B8" w14:paraId="39FC7914" w14:textId="77777777">
        <w:tc>
          <w:tcPr>
            <w:tcW w:w="0" w:type="auto"/>
            <w:shd w:val="clear" w:color="auto" w:fill="F2F3F3"/>
          </w:tcPr>
          <w:p w14:paraId="177E95CF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E45DD58" w14:textId="77777777" w:rsidR="001739B8" w:rsidRDefault="00000000">
            <w:pPr>
              <w:pStyle w:val="DefaultKeyCell"/>
            </w:pPr>
            <w:r>
              <w:t>80148</w:t>
            </w:r>
          </w:p>
        </w:tc>
        <w:tc>
          <w:tcPr>
            <w:tcW w:w="0" w:type="auto"/>
            <w:shd w:val="clear" w:color="auto" w:fill="F2F3F3"/>
          </w:tcPr>
          <w:p w14:paraId="09496D30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0EE736C" w14:textId="77777777" w:rsidR="001739B8" w:rsidRDefault="00000000">
            <w:pPr>
              <w:pStyle w:val="DefaultDescriptionCell"/>
            </w:pPr>
            <w:r>
              <w:t>Stołówki szkolne i przedszkolne</w:t>
            </w:r>
          </w:p>
        </w:tc>
        <w:tc>
          <w:tcPr>
            <w:tcW w:w="0" w:type="auto"/>
            <w:shd w:val="clear" w:color="auto" w:fill="F2F3F3"/>
          </w:tcPr>
          <w:p w14:paraId="36CEDDC9" w14:textId="77777777" w:rsidR="001739B8" w:rsidRDefault="00000000">
            <w:pPr>
              <w:pStyle w:val="DefaultValueCell"/>
            </w:pPr>
            <w:r>
              <w:t>632 000,00</w:t>
            </w:r>
          </w:p>
        </w:tc>
        <w:tc>
          <w:tcPr>
            <w:tcW w:w="0" w:type="auto"/>
            <w:shd w:val="clear" w:color="auto" w:fill="F2F3F3"/>
          </w:tcPr>
          <w:p w14:paraId="391F42E9" w14:textId="77777777" w:rsidR="001739B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F56A4C8" w14:textId="77777777" w:rsidR="001739B8" w:rsidRDefault="00000000">
            <w:pPr>
              <w:pStyle w:val="DefaultValueCell"/>
            </w:pPr>
            <w:r>
              <w:t>632 000,00</w:t>
            </w:r>
          </w:p>
        </w:tc>
      </w:tr>
      <w:tr w:rsidR="001739B8" w14:paraId="4B1B6452" w14:textId="77777777">
        <w:tc>
          <w:tcPr>
            <w:tcW w:w="0" w:type="auto"/>
            <w:shd w:val="clear" w:color="auto" w:fill="FFFFFF"/>
          </w:tcPr>
          <w:p w14:paraId="25BDC7D0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A73E57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0F9042" w14:textId="77777777" w:rsidR="001739B8" w:rsidRDefault="00000000">
            <w:pPr>
              <w:pStyle w:val="DefaultKeyCell"/>
            </w:pPr>
            <w:r>
              <w:t>0670</w:t>
            </w:r>
          </w:p>
        </w:tc>
        <w:tc>
          <w:tcPr>
            <w:tcW w:w="0" w:type="auto"/>
            <w:shd w:val="clear" w:color="auto" w:fill="FFFFFF"/>
          </w:tcPr>
          <w:p w14:paraId="6B1E092B" w14:textId="77777777" w:rsidR="001739B8" w:rsidRDefault="00000000">
            <w:pPr>
              <w:pStyle w:val="DefaultDescriptionCell"/>
            </w:pPr>
            <w:r>
              <w:t>Wpływy z opłat za wyżywienie w żłobku, przedszkolu lub szkole</w:t>
            </w:r>
          </w:p>
        </w:tc>
        <w:tc>
          <w:tcPr>
            <w:tcW w:w="0" w:type="auto"/>
            <w:shd w:val="clear" w:color="auto" w:fill="FFFFFF"/>
          </w:tcPr>
          <w:p w14:paraId="7A52A49D" w14:textId="77777777" w:rsidR="001739B8" w:rsidRDefault="00000000">
            <w:pPr>
              <w:pStyle w:val="DefaultValueCell"/>
            </w:pPr>
            <w:r>
              <w:t>617 000,00</w:t>
            </w:r>
          </w:p>
        </w:tc>
        <w:tc>
          <w:tcPr>
            <w:tcW w:w="0" w:type="auto"/>
            <w:shd w:val="clear" w:color="auto" w:fill="FFFFFF"/>
          </w:tcPr>
          <w:p w14:paraId="4F820DC0" w14:textId="77777777" w:rsidR="001739B8" w:rsidRDefault="00000000">
            <w:pPr>
              <w:pStyle w:val="DefaultValueCell"/>
            </w:pPr>
            <w:r>
              <w:t>-24 000,00</w:t>
            </w:r>
          </w:p>
        </w:tc>
        <w:tc>
          <w:tcPr>
            <w:tcW w:w="0" w:type="auto"/>
            <w:shd w:val="clear" w:color="auto" w:fill="FFFFFF"/>
          </w:tcPr>
          <w:p w14:paraId="4B565C2F" w14:textId="77777777" w:rsidR="001739B8" w:rsidRDefault="00000000">
            <w:pPr>
              <w:pStyle w:val="DefaultValueCell"/>
            </w:pPr>
            <w:r>
              <w:t>593 000,00</w:t>
            </w:r>
          </w:p>
        </w:tc>
      </w:tr>
      <w:tr w:rsidR="001739B8" w14:paraId="5A756C98" w14:textId="77777777">
        <w:tc>
          <w:tcPr>
            <w:tcW w:w="0" w:type="auto"/>
            <w:shd w:val="clear" w:color="auto" w:fill="FFFFFF"/>
          </w:tcPr>
          <w:p w14:paraId="74E4712E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D6F847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FFC4B0" w14:textId="77777777" w:rsidR="001739B8" w:rsidRDefault="00000000">
            <w:pPr>
              <w:pStyle w:val="DefaultKeyCell"/>
            </w:pPr>
            <w:r>
              <w:t>0830</w:t>
            </w:r>
          </w:p>
        </w:tc>
        <w:tc>
          <w:tcPr>
            <w:tcW w:w="0" w:type="auto"/>
            <w:shd w:val="clear" w:color="auto" w:fill="FFFFFF"/>
          </w:tcPr>
          <w:p w14:paraId="26296862" w14:textId="77777777" w:rsidR="001739B8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0" w:type="auto"/>
            <w:shd w:val="clear" w:color="auto" w:fill="FFFFFF"/>
          </w:tcPr>
          <w:p w14:paraId="1D964647" w14:textId="77777777" w:rsidR="001739B8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2912E0FE" w14:textId="77777777" w:rsidR="001739B8" w:rsidRDefault="00000000">
            <w:pPr>
              <w:pStyle w:val="DefaultValueCell"/>
            </w:pPr>
            <w:r>
              <w:t>24 000,00</w:t>
            </w:r>
          </w:p>
        </w:tc>
        <w:tc>
          <w:tcPr>
            <w:tcW w:w="0" w:type="auto"/>
            <w:shd w:val="clear" w:color="auto" w:fill="FFFFFF"/>
          </w:tcPr>
          <w:p w14:paraId="544E49E3" w14:textId="77777777" w:rsidR="001739B8" w:rsidRDefault="00000000">
            <w:pPr>
              <w:pStyle w:val="DefaultValueCell"/>
            </w:pPr>
            <w:r>
              <w:t>39 000,00</w:t>
            </w:r>
          </w:p>
        </w:tc>
      </w:tr>
      <w:tr w:rsidR="001739B8" w14:paraId="22C55769" w14:textId="77777777">
        <w:tc>
          <w:tcPr>
            <w:tcW w:w="0" w:type="auto"/>
            <w:shd w:val="clear" w:color="auto" w:fill="3C3F49"/>
          </w:tcPr>
          <w:p w14:paraId="65D3E8F8" w14:textId="77777777" w:rsidR="001739B8" w:rsidRDefault="001739B8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0D9D6590" w14:textId="77777777" w:rsidR="001739B8" w:rsidRDefault="001739B8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6A4DF544" w14:textId="77777777" w:rsidR="001739B8" w:rsidRDefault="001739B8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4BC71522" w14:textId="77777777" w:rsidR="001739B8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2F82949E" w14:textId="77777777" w:rsidR="001739B8" w:rsidRDefault="00000000">
            <w:pPr>
              <w:pStyle w:val="DefaultFooterValueCell"/>
            </w:pPr>
            <w:r>
              <w:t>53 906 576,12</w:t>
            </w:r>
          </w:p>
        </w:tc>
        <w:tc>
          <w:tcPr>
            <w:tcW w:w="0" w:type="auto"/>
            <w:shd w:val="clear" w:color="auto" w:fill="FFFFFF"/>
          </w:tcPr>
          <w:p w14:paraId="3F8C2E04" w14:textId="77777777" w:rsidR="001739B8" w:rsidRDefault="00000000">
            <w:pPr>
              <w:pStyle w:val="DefaultFooterValueCell"/>
            </w:pPr>
            <w:r>
              <w:t>1 342 296,45</w:t>
            </w:r>
          </w:p>
        </w:tc>
        <w:tc>
          <w:tcPr>
            <w:tcW w:w="0" w:type="auto"/>
            <w:shd w:val="clear" w:color="auto" w:fill="FFFFFF"/>
          </w:tcPr>
          <w:p w14:paraId="7FCE2744" w14:textId="77777777" w:rsidR="001739B8" w:rsidRDefault="00000000">
            <w:pPr>
              <w:pStyle w:val="DefaultFooterValueCell"/>
            </w:pPr>
            <w:r>
              <w:t>55 248 872,57</w:t>
            </w:r>
          </w:p>
        </w:tc>
      </w:tr>
    </w:tbl>
    <w:p w14:paraId="07B72CCB" w14:textId="77777777" w:rsidR="001739B8" w:rsidRDefault="001739B8">
      <w:pPr>
        <w:sectPr w:rsidR="001739B8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93E0C77" w14:textId="77777777" w:rsidR="001739B8" w:rsidRDefault="00000000">
      <w:pPr>
        <w:pStyle w:val="TableAttachment"/>
      </w:pPr>
      <w:r>
        <w:lastRenderedPageBreak/>
        <w:t>Załącznik Nr 2</w:t>
      </w:r>
      <w:r>
        <w:br/>
        <w:t>do Uchwały Nr .../.../...</w:t>
      </w:r>
      <w:r>
        <w:br/>
        <w:t>Rady Miejskiej Międzybórz</w:t>
      </w:r>
      <w:r>
        <w:br/>
        <w:t>z dnia 24 czerwca 2026 roku</w:t>
      </w:r>
    </w:p>
    <w:p w14:paraId="7C70E4DA" w14:textId="77777777" w:rsidR="001739B8" w:rsidRDefault="00000000">
      <w:pPr>
        <w:pStyle w:val="Tytu"/>
      </w:pPr>
      <w:r>
        <w:t>Zmiany w planie wydatków Miasta i Gminy Międzybórz w 2026 roku</w:t>
      </w:r>
    </w:p>
    <w:tbl>
      <w:tblPr>
        <w:tblStyle w:val="DefaultTablePublink"/>
        <w:tblW w:w="5000" w:type="pct"/>
        <w:tblInd w:w="-8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348"/>
        <w:gridCol w:w="1109"/>
        <w:gridCol w:w="1056"/>
        <w:gridCol w:w="1099"/>
      </w:tblGrid>
      <w:tr w:rsidR="001739B8" w14:paraId="213DDC9C" w14:textId="77777777">
        <w:trPr>
          <w:tblHeader/>
        </w:trPr>
        <w:tc>
          <w:tcPr>
            <w:tcW w:w="0" w:type="auto"/>
            <w:shd w:val="clear" w:color="auto" w:fill="3C3F49"/>
          </w:tcPr>
          <w:p w14:paraId="1208852C" w14:textId="77777777" w:rsidR="001739B8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6BE993C4" w14:textId="77777777" w:rsidR="001739B8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7AD6BB8A" w14:textId="77777777" w:rsidR="001739B8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1AE5885C" w14:textId="77777777" w:rsidR="001739B8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72ACE233" w14:textId="77777777" w:rsidR="001739B8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6D6EA1E1" w14:textId="77777777" w:rsidR="001739B8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48452F8C" w14:textId="77777777" w:rsidR="001739B8" w:rsidRDefault="00000000">
            <w:pPr>
              <w:pStyle w:val="DefaultHeadingCell"/>
            </w:pPr>
            <w:r>
              <w:t>Po zmianie</w:t>
            </w:r>
          </w:p>
        </w:tc>
      </w:tr>
      <w:tr w:rsidR="001739B8" w14:paraId="128B7DB4" w14:textId="77777777">
        <w:tc>
          <w:tcPr>
            <w:tcW w:w="0" w:type="auto"/>
            <w:shd w:val="clear" w:color="auto" w:fill="E0E1E1"/>
          </w:tcPr>
          <w:p w14:paraId="5D4522D7" w14:textId="77777777" w:rsidR="001739B8" w:rsidRDefault="00000000">
            <w:pPr>
              <w:pStyle w:val="DefaultKeyCell"/>
            </w:pPr>
            <w:r>
              <w:t>600</w:t>
            </w:r>
          </w:p>
        </w:tc>
        <w:tc>
          <w:tcPr>
            <w:tcW w:w="0" w:type="auto"/>
            <w:shd w:val="clear" w:color="auto" w:fill="E0E1E1"/>
          </w:tcPr>
          <w:p w14:paraId="40566799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DD13C16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EFAFA38" w14:textId="77777777" w:rsidR="001739B8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0" w:type="auto"/>
            <w:shd w:val="clear" w:color="auto" w:fill="E0E1E1"/>
          </w:tcPr>
          <w:p w14:paraId="2D5E3B91" w14:textId="77777777" w:rsidR="001739B8" w:rsidRDefault="00000000">
            <w:pPr>
              <w:pStyle w:val="DefaultValueCell"/>
            </w:pPr>
            <w:r>
              <w:t>9 029 106,00</w:t>
            </w:r>
          </w:p>
        </w:tc>
        <w:tc>
          <w:tcPr>
            <w:tcW w:w="0" w:type="auto"/>
            <w:shd w:val="clear" w:color="auto" w:fill="E0E1E1"/>
          </w:tcPr>
          <w:p w14:paraId="13200205" w14:textId="77777777" w:rsidR="001739B8" w:rsidRDefault="00000000">
            <w:pPr>
              <w:pStyle w:val="DefaultValueCell"/>
            </w:pPr>
            <w:r>
              <w:t>945 000,00</w:t>
            </w:r>
          </w:p>
        </w:tc>
        <w:tc>
          <w:tcPr>
            <w:tcW w:w="0" w:type="auto"/>
            <w:shd w:val="clear" w:color="auto" w:fill="E0E1E1"/>
          </w:tcPr>
          <w:p w14:paraId="4DFA3336" w14:textId="77777777" w:rsidR="001739B8" w:rsidRDefault="00000000">
            <w:pPr>
              <w:pStyle w:val="DefaultValueCell"/>
            </w:pPr>
            <w:r>
              <w:t>9 974 106,00</w:t>
            </w:r>
          </w:p>
        </w:tc>
      </w:tr>
      <w:tr w:rsidR="001739B8" w14:paraId="7A7813DA" w14:textId="77777777">
        <w:tc>
          <w:tcPr>
            <w:tcW w:w="0" w:type="auto"/>
            <w:shd w:val="clear" w:color="auto" w:fill="F2F3F3"/>
          </w:tcPr>
          <w:p w14:paraId="0C622920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CD07616" w14:textId="77777777" w:rsidR="001739B8" w:rsidRDefault="00000000">
            <w:pPr>
              <w:pStyle w:val="DefaultKeyCell"/>
            </w:pPr>
            <w:r>
              <w:t>60016</w:t>
            </w:r>
          </w:p>
        </w:tc>
        <w:tc>
          <w:tcPr>
            <w:tcW w:w="0" w:type="auto"/>
            <w:shd w:val="clear" w:color="auto" w:fill="F2F3F3"/>
          </w:tcPr>
          <w:p w14:paraId="544EEC14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2C39D0B" w14:textId="77777777" w:rsidR="001739B8" w:rsidRDefault="00000000">
            <w:pPr>
              <w:pStyle w:val="DefaultDescriptionCell"/>
            </w:pPr>
            <w:r>
              <w:t>Drogi publiczne gminne</w:t>
            </w:r>
          </w:p>
        </w:tc>
        <w:tc>
          <w:tcPr>
            <w:tcW w:w="0" w:type="auto"/>
            <w:shd w:val="clear" w:color="auto" w:fill="F2F3F3"/>
          </w:tcPr>
          <w:p w14:paraId="556CB0C5" w14:textId="77777777" w:rsidR="001739B8" w:rsidRDefault="00000000">
            <w:pPr>
              <w:pStyle w:val="DefaultValueCell"/>
            </w:pPr>
            <w:r>
              <w:t>8 525 936,00</w:t>
            </w:r>
          </w:p>
        </w:tc>
        <w:tc>
          <w:tcPr>
            <w:tcW w:w="0" w:type="auto"/>
            <w:shd w:val="clear" w:color="auto" w:fill="F2F3F3"/>
          </w:tcPr>
          <w:p w14:paraId="45C6667C" w14:textId="77777777" w:rsidR="001739B8" w:rsidRDefault="00000000">
            <w:pPr>
              <w:pStyle w:val="DefaultValueCell"/>
            </w:pPr>
            <w:r>
              <w:t>845 000,00</w:t>
            </w:r>
          </w:p>
        </w:tc>
        <w:tc>
          <w:tcPr>
            <w:tcW w:w="0" w:type="auto"/>
            <w:shd w:val="clear" w:color="auto" w:fill="F2F3F3"/>
          </w:tcPr>
          <w:p w14:paraId="6756729E" w14:textId="77777777" w:rsidR="001739B8" w:rsidRDefault="00000000">
            <w:pPr>
              <w:pStyle w:val="DefaultValueCell"/>
            </w:pPr>
            <w:r>
              <w:t>9 370 936,00</w:t>
            </w:r>
          </w:p>
        </w:tc>
      </w:tr>
      <w:tr w:rsidR="001739B8" w14:paraId="2846ED4B" w14:textId="77777777">
        <w:tc>
          <w:tcPr>
            <w:tcW w:w="0" w:type="auto"/>
            <w:shd w:val="clear" w:color="auto" w:fill="FFFFFF"/>
          </w:tcPr>
          <w:p w14:paraId="6B9E8715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B11841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FC578C" w14:textId="77777777" w:rsidR="001739B8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52B758D8" w14:textId="77777777" w:rsidR="001739B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ED83F24" w14:textId="77777777" w:rsidR="001739B8" w:rsidRDefault="00000000">
            <w:pPr>
              <w:pStyle w:val="DefaultValueCell"/>
            </w:pPr>
            <w:r>
              <w:t>22 585,00</w:t>
            </w:r>
          </w:p>
        </w:tc>
        <w:tc>
          <w:tcPr>
            <w:tcW w:w="0" w:type="auto"/>
            <w:shd w:val="clear" w:color="auto" w:fill="FFFFFF"/>
          </w:tcPr>
          <w:p w14:paraId="28FB3EC4" w14:textId="77777777" w:rsidR="001739B8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49A3B441" w14:textId="77777777" w:rsidR="001739B8" w:rsidRDefault="00000000">
            <w:pPr>
              <w:pStyle w:val="DefaultValueCell"/>
            </w:pPr>
            <w:r>
              <w:t>27 585,00</w:t>
            </w:r>
          </w:p>
        </w:tc>
      </w:tr>
      <w:tr w:rsidR="001739B8" w14:paraId="219720AA" w14:textId="77777777">
        <w:tc>
          <w:tcPr>
            <w:tcW w:w="0" w:type="auto"/>
            <w:shd w:val="clear" w:color="auto" w:fill="FFFFFF"/>
          </w:tcPr>
          <w:p w14:paraId="440A1B41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C4719E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478E8B" w14:textId="77777777" w:rsidR="001739B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353443A9" w14:textId="77777777" w:rsidR="001739B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1148A14" w14:textId="77777777" w:rsidR="001739B8" w:rsidRDefault="00000000">
            <w:pPr>
              <w:pStyle w:val="DefaultValueCell"/>
            </w:pPr>
            <w:r>
              <w:t>212 081,00</w:t>
            </w:r>
          </w:p>
        </w:tc>
        <w:tc>
          <w:tcPr>
            <w:tcW w:w="0" w:type="auto"/>
            <w:shd w:val="clear" w:color="auto" w:fill="FFFFFF"/>
          </w:tcPr>
          <w:p w14:paraId="7C01F961" w14:textId="77777777" w:rsidR="001739B8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72C8EF74" w14:textId="77777777" w:rsidR="001739B8" w:rsidRDefault="00000000">
            <w:pPr>
              <w:pStyle w:val="DefaultValueCell"/>
            </w:pPr>
            <w:r>
              <w:t>252 081,00</w:t>
            </w:r>
          </w:p>
        </w:tc>
      </w:tr>
      <w:tr w:rsidR="001739B8" w14:paraId="644654DC" w14:textId="77777777">
        <w:tc>
          <w:tcPr>
            <w:tcW w:w="0" w:type="auto"/>
            <w:shd w:val="clear" w:color="auto" w:fill="FFFFFF"/>
          </w:tcPr>
          <w:p w14:paraId="3DCCE669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B01D03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55F840" w14:textId="77777777" w:rsidR="001739B8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582161FA" w14:textId="77777777" w:rsidR="001739B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13B88C8A" w14:textId="77777777" w:rsidR="001739B8" w:rsidRDefault="00000000">
            <w:pPr>
              <w:pStyle w:val="DefaultValueCell"/>
            </w:pPr>
            <w:r>
              <w:t>1 219 040,00</w:t>
            </w:r>
          </w:p>
        </w:tc>
        <w:tc>
          <w:tcPr>
            <w:tcW w:w="0" w:type="auto"/>
            <w:shd w:val="clear" w:color="auto" w:fill="FFFFFF"/>
          </w:tcPr>
          <w:p w14:paraId="29F44002" w14:textId="77777777" w:rsidR="001739B8" w:rsidRDefault="00000000">
            <w:pPr>
              <w:pStyle w:val="DefaultValueCell"/>
            </w:pPr>
            <w:r>
              <w:t>800 000,00</w:t>
            </w:r>
          </w:p>
        </w:tc>
        <w:tc>
          <w:tcPr>
            <w:tcW w:w="0" w:type="auto"/>
            <w:shd w:val="clear" w:color="auto" w:fill="FFFFFF"/>
          </w:tcPr>
          <w:p w14:paraId="1A485735" w14:textId="77777777" w:rsidR="001739B8" w:rsidRDefault="00000000">
            <w:pPr>
              <w:pStyle w:val="DefaultValueCell"/>
            </w:pPr>
            <w:r>
              <w:t>2 019 040,00</w:t>
            </w:r>
          </w:p>
        </w:tc>
      </w:tr>
      <w:tr w:rsidR="001739B8" w14:paraId="1E0370D1" w14:textId="77777777">
        <w:tc>
          <w:tcPr>
            <w:tcW w:w="0" w:type="auto"/>
            <w:shd w:val="clear" w:color="auto" w:fill="F2F3F3"/>
          </w:tcPr>
          <w:p w14:paraId="79325622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B1F4ADE" w14:textId="77777777" w:rsidR="001739B8" w:rsidRDefault="00000000">
            <w:pPr>
              <w:pStyle w:val="DefaultKeyCell"/>
            </w:pPr>
            <w:r>
              <w:t>60095</w:t>
            </w:r>
          </w:p>
        </w:tc>
        <w:tc>
          <w:tcPr>
            <w:tcW w:w="0" w:type="auto"/>
            <w:shd w:val="clear" w:color="auto" w:fill="F2F3F3"/>
          </w:tcPr>
          <w:p w14:paraId="1A87EB83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B62B14A" w14:textId="77777777" w:rsidR="001739B8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443866A2" w14:textId="77777777" w:rsidR="001739B8" w:rsidRDefault="00000000">
            <w:pPr>
              <w:pStyle w:val="DefaultValueCell"/>
            </w:pPr>
            <w:r>
              <w:t>358 000,00</w:t>
            </w:r>
          </w:p>
        </w:tc>
        <w:tc>
          <w:tcPr>
            <w:tcW w:w="0" w:type="auto"/>
            <w:shd w:val="clear" w:color="auto" w:fill="F2F3F3"/>
          </w:tcPr>
          <w:p w14:paraId="42C62D58" w14:textId="77777777" w:rsidR="001739B8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0" w:type="auto"/>
            <w:shd w:val="clear" w:color="auto" w:fill="F2F3F3"/>
          </w:tcPr>
          <w:p w14:paraId="47C6504D" w14:textId="77777777" w:rsidR="001739B8" w:rsidRDefault="00000000">
            <w:pPr>
              <w:pStyle w:val="DefaultValueCell"/>
            </w:pPr>
            <w:r>
              <w:t>458 000,00</w:t>
            </w:r>
          </w:p>
        </w:tc>
      </w:tr>
      <w:tr w:rsidR="001739B8" w14:paraId="5CBA3252" w14:textId="77777777">
        <w:tc>
          <w:tcPr>
            <w:tcW w:w="0" w:type="auto"/>
            <w:shd w:val="clear" w:color="auto" w:fill="FFFFFF"/>
          </w:tcPr>
          <w:p w14:paraId="050BC969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3A7F90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3C768D" w14:textId="77777777" w:rsidR="001739B8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5D9CE4C0" w14:textId="77777777" w:rsidR="001739B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6700784F" w14:textId="77777777" w:rsidR="001739B8" w:rsidRDefault="00000000">
            <w:pPr>
              <w:pStyle w:val="DefaultValueCell"/>
            </w:pPr>
            <w:r>
              <w:t>350 000,00</w:t>
            </w:r>
          </w:p>
        </w:tc>
        <w:tc>
          <w:tcPr>
            <w:tcW w:w="0" w:type="auto"/>
            <w:shd w:val="clear" w:color="auto" w:fill="FFFFFF"/>
          </w:tcPr>
          <w:p w14:paraId="18145162" w14:textId="77777777" w:rsidR="001739B8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0" w:type="auto"/>
            <w:shd w:val="clear" w:color="auto" w:fill="FFFFFF"/>
          </w:tcPr>
          <w:p w14:paraId="5E82D88B" w14:textId="77777777" w:rsidR="001739B8" w:rsidRDefault="00000000">
            <w:pPr>
              <w:pStyle w:val="DefaultValueCell"/>
            </w:pPr>
            <w:r>
              <w:t>450 000,00</w:t>
            </w:r>
          </w:p>
        </w:tc>
      </w:tr>
      <w:tr w:rsidR="001739B8" w14:paraId="0FD712D0" w14:textId="77777777">
        <w:tc>
          <w:tcPr>
            <w:tcW w:w="0" w:type="auto"/>
            <w:shd w:val="clear" w:color="auto" w:fill="E0E1E1"/>
          </w:tcPr>
          <w:p w14:paraId="6E296E38" w14:textId="77777777" w:rsidR="001739B8" w:rsidRDefault="00000000">
            <w:pPr>
              <w:pStyle w:val="DefaultKeyCell"/>
            </w:pPr>
            <w:r>
              <w:t>630</w:t>
            </w:r>
          </w:p>
        </w:tc>
        <w:tc>
          <w:tcPr>
            <w:tcW w:w="0" w:type="auto"/>
            <w:shd w:val="clear" w:color="auto" w:fill="E0E1E1"/>
          </w:tcPr>
          <w:p w14:paraId="467652E7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4574BCC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403AFD1" w14:textId="77777777" w:rsidR="001739B8" w:rsidRDefault="00000000">
            <w:pPr>
              <w:pStyle w:val="DefaultDescriptionCell"/>
            </w:pPr>
            <w:r>
              <w:t>Turystyka</w:t>
            </w:r>
          </w:p>
        </w:tc>
        <w:tc>
          <w:tcPr>
            <w:tcW w:w="0" w:type="auto"/>
            <w:shd w:val="clear" w:color="auto" w:fill="E0E1E1"/>
          </w:tcPr>
          <w:p w14:paraId="7C7CD58A" w14:textId="77777777" w:rsidR="001739B8" w:rsidRDefault="00000000">
            <w:pPr>
              <w:pStyle w:val="DefaultValueCell"/>
            </w:pPr>
            <w:r>
              <w:t>6 359 154,35</w:t>
            </w:r>
          </w:p>
        </w:tc>
        <w:tc>
          <w:tcPr>
            <w:tcW w:w="0" w:type="auto"/>
            <w:shd w:val="clear" w:color="auto" w:fill="E0E1E1"/>
          </w:tcPr>
          <w:p w14:paraId="5C190F8F" w14:textId="77777777" w:rsidR="001739B8" w:rsidRDefault="00000000">
            <w:pPr>
              <w:pStyle w:val="DefaultValueCell"/>
            </w:pPr>
            <w:r>
              <w:t>52 319,97</w:t>
            </w:r>
          </w:p>
        </w:tc>
        <w:tc>
          <w:tcPr>
            <w:tcW w:w="0" w:type="auto"/>
            <w:shd w:val="clear" w:color="auto" w:fill="E0E1E1"/>
          </w:tcPr>
          <w:p w14:paraId="4876C7AD" w14:textId="77777777" w:rsidR="001739B8" w:rsidRDefault="00000000">
            <w:pPr>
              <w:pStyle w:val="DefaultValueCell"/>
            </w:pPr>
            <w:r>
              <w:t>6 411 474,32</w:t>
            </w:r>
          </w:p>
        </w:tc>
      </w:tr>
      <w:tr w:rsidR="001739B8" w14:paraId="3EDADB14" w14:textId="77777777">
        <w:tc>
          <w:tcPr>
            <w:tcW w:w="0" w:type="auto"/>
            <w:shd w:val="clear" w:color="auto" w:fill="F2F3F3"/>
          </w:tcPr>
          <w:p w14:paraId="48F97CAB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630946C" w14:textId="77777777" w:rsidR="001739B8" w:rsidRDefault="00000000">
            <w:pPr>
              <w:pStyle w:val="DefaultKeyCell"/>
            </w:pPr>
            <w:r>
              <w:t>63003</w:t>
            </w:r>
          </w:p>
        </w:tc>
        <w:tc>
          <w:tcPr>
            <w:tcW w:w="0" w:type="auto"/>
            <w:shd w:val="clear" w:color="auto" w:fill="F2F3F3"/>
          </w:tcPr>
          <w:p w14:paraId="30BAC715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8742DED" w14:textId="77777777" w:rsidR="001739B8" w:rsidRDefault="00000000">
            <w:pPr>
              <w:pStyle w:val="DefaultDescriptionCell"/>
            </w:pPr>
            <w:r>
              <w:t>Zadania w zakresie upowszechniania turystyki</w:t>
            </w:r>
          </w:p>
        </w:tc>
        <w:tc>
          <w:tcPr>
            <w:tcW w:w="0" w:type="auto"/>
            <w:shd w:val="clear" w:color="auto" w:fill="F2F3F3"/>
          </w:tcPr>
          <w:p w14:paraId="6C128089" w14:textId="77777777" w:rsidR="001739B8" w:rsidRDefault="00000000">
            <w:pPr>
              <w:pStyle w:val="DefaultValueCell"/>
            </w:pPr>
            <w:r>
              <w:t>6 359 154,35</w:t>
            </w:r>
          </w:p>
        </w:tc>
        <w:tc>
          <w:tcPr>
            <w:tcW w:w="0" w:type="auto"/>
            <w:shd w:val="clear" w:color="auto" w:fill="F2F3F3"/>
          </w:tcPr>
          <w:p w14:paraId="1CDA04C1" w14:textId="77777777" w:rsidR="001739B8" w:rsidRDefault="00000000">
            <w:pPr>
              <w:pStyle w:val="DefaultValueCell"/>
            </w:pPr>
            <w:r>
              <w:t>52 319,97</w:t>
            </w:r>
          </w:p>
        </w:tc>
        <w:tc>
          <w:tcPr>
            <w:tcW w:w="0" w:type="auto"/>
            <w:shd w:val="clear" w:color="auto" w:fill="F2F3F3"/>
          </w:tcPr>
          <w:p w14:paraId="72F512B0" w14:textId="77777777" w:rsidR="001739B8" w:rsidRDefault="00000000">
            <w:pPr>
              <w:pStyle w:val="DefaultValueCell"/>
            </w:pPr>
            <w:r>
              <w:t>6 411 474,32</w:t>
            </w:r>
          </w:p>
        </w:tc>
      </w:tr>
      <w:tr w:rsidR="001739B8" w14:paraId="73C5D76F" w14:textId="77777777">
        <w:tc>
          <w:tcPr>
            <w:tcW w:w="0" w:type="auto"/>
            <w:shd w:val="clear" w:color="auto" w:fill="FFFFFF"/>
          </w:tcPr>
          <w:p w14:paraId="6D1372E4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2B92DC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ADC97B" w14:textId="77777777" w:rsidR="001739B8" w:rsidRDefault="00000000">
            <w:pPr>
              <w:pStyle w:val="DefaultKeyCell"/>
            </w:pPr>
            <w:r>
              <w:t>4307</w:t>
            </w:r>
          </w:p>
        </w:tc>
        <w:tc>
          <w:tcPr>
            <w:tcW w:w="0" w:type="auto"/>
            <w:shd w:val="clear" w:color="auto" w:fill="FFFFFF"/>
          </w:tcPr>
          <w:p w14:paraId="0E173912" w14:textId="77777777" w:rsidR="001739B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BF522A9" w14:textId="77777777" w:rsidR="001739B8" w:rsidRDefault="00000000">
            <w:pPr>
              <w:pStyle w:val="DefaultValueCell"/>
            </w:pPr>
            <w:r>
              <w:t>31 697,10</w:t>
            </w:r>
          </w:p>
        </w:tc>
        <w:tc>
          <w:tcPr>
            <w:tcW w:w="0" w:type="auto"/>
            <w:shd w:val="clear" w:color="auto" w:fill="FFFFFF"/>
          </w:tcPr>
          <w:p w14:paraId="763F6CEE" w14:textId="77777777" w:rsidR="001739B8" w:rsidRDefault="00000000">
            <w:pPr>
              <w:pStyle w:val="DefaultValueCell"/>
            </w:pPr>
            <w:r>
              <w:t>36 623,98</w:t>
            </w:r>
          </w:p>
        </w:tc>
        <w:tc>
          <w:tcPr>
            <w:tcW w:w="0" w:type="auto"/>
            <w:shd w:val="clear" w:color="auto" w:fill="FFFFFF"/>
          </w:tcPr>
          <w:p w14:paraId="7A42E7DC" w14:textId="77777777" w:rsidR="001739B8" w:rsidRDefault="00000000">
            <w:pPr>
              <w:pStyle w:val="DefaultValueCell"/>
            </w:pPr>
            <w:r>
              <w:t>68 321,08</w:t>
            </w:r>
          </w:p>
        </w:tc>
      </w:tr>
      <w:tr w:rsidR="001739B8" w14:paraId="78CA002A" w14:textId="77777777">
        <w:tc>
          <w:tcPr>
            <w:tcW w:w="0" w:type="auto"/>
            <w:shd w:val="clear" w:color="auto" w:fill="FFFFFF"/>
          </w:tcPr>
          <w:p w14:paraId="07E6A88D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DCDA00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A4155B" w14:textId="77777777" w:rsidR="001739B8" w:rsidRDefault="00000000">
            <w:pPr>
              <w:pStyle w:val="DefaultKeyCell"/>
            </w:pPr>
            <w:r>
              <w:t>4309</w:t>
            </w:r>
          </w:p>
        </w:tc>
        <w:tc>
          <w:tcPr>
            <w:tcW w:w="0" w:type="auto"/>
            <w:shd w:val="clear" w:color="auto" w:fill="FFFFFF"/>
          </w:tcPr>
          <w:p w14:paraId="1ED4185B" w14:textId="77777777" w:rsidR="001739B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9B71BCC" w14:textId="77777777" w:rsidR="001739B8" w:rsidRDefault="00000000">
            <w:pPr>
              <w:pStyle w:val="DefaultValueCell"/>
            </w:pPr>
            <w:r>
              <w:t>13 584,47</w:t>
            </w:r>
          </w:p>
        </w:tc>
        <w:tc>
          <w:tcPr>
            <w:tcW w:w="0" w:type="auto"/>
            <w:shd w:val="clear" w:color="auto" w:fill="FFFFFF"/>
          </w:tcPr>
          <w:p w14:paraId="10B2388E" w14:textId="77777777" w:rsidR="001739B8" w:rsidRDefault="00000000">
            <w:pPr>
              <w:pStyle w:val="DefaultValueCell"/>
            </w:pPr>
            <w:r>
              <w:t>15 695,99</w:t>
            </w:r>
          </w:p>
        </w:tc>
        <w:tc>
          <w:tcPr>
            <w:tcW w:w="0" w:type="auto"/>
            <w:shd w:val="clear" w:color="auto" w:fill="FFFFFF"/>
          </w:tcPr>
          <w:p w14:paraId="20305217" w14:textId="77777777" w:rsidR="001739B8" w:rsidRDefault="00000000">
            <w:pPr>
              <w:pStyle w:val="DefaultValueCell"/>
            </w:pPr>
            <w:r>
              <w:t>29 280,46</w:t>
            </w:r>
          </w:p>
        </w:tc>
      </w:tr>
      <w:tr w:rsidR="001739B8" w14:paraId="6FD44E82" w14:textId="77777777">
        <w:tc>
          <w:tcPr>
            <w:tcW w:w="0" w:type="auto"/>
            <w:shd w:val="clear" w:color="auto" w:fill="FFFFFF"/>
          </w:tcPr>
          <w:p w14:paraId="787533DB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534847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089F09" w14:textId="77777777" w:rsidR="001739B8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7ECA14E7" w14:textId="77777777" w:rsidR="001739B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2990CCD8" w14:textId="77777777" w:rsidR="001739B8" w:rsidRDefault="00000000">
            <w:pPr>
              <w:pStyle w:val="DefaultValueCell"/>
            </w:pPr>
            <w:r>
              <w:t>1 442 676,49</w:t>
            </w:r>
          </w:p>
        </w:tc>
        <w:tc>
          <w:tcPr>
            <w:tcW w:w="0" w:type="auto"/>
            <w:shd w:val="clear" w:color="auto" w:fill="FFFFFF"/>
          </w:tcPr>
          <w:p w14:paraId="330F35BD" w14:textId="77777777" w:rsidR="001739B8" w:rsidRDefault="00000000">
            <w:pPr>
              <w:pStyle w:val="DefaultValueCell"/>
            </w:pPr>
            <w:r>
              <w:t>-1 307 999,24</w:t>
            </w:r>
          </w:p>
        </w:tc>
        <w:tc>
          <w:tcPr>
            <w:tcW w:w="0" w:type="auto"/>
            <w:shd w:val="clear" w:color="auto" w:fill="FFFFFF"/>
          </w:tcPr>
          <w:p w14:paraId="698D6122" w14:textId="77777777" w:rsidR="001739B8" w:rsidRDefault="00000000">
            <w:pPr>
              <w:pStyle w:val="DefaultValueCell"/>
            </w:pPr>
            <w:r>
              <w:t>134 677,25</w:t>
            </w:r>
          </w:p>
        </w:tc>
      </w:tr>
      <w:tr w:rsidR="001739B8" w14:paraId="6908E19A" w14:textId="77777777">
        <w:tc>
          <w:tcPr>
            <w:tcW w:w="0" w:type="auto"/>
            <w:shd w:val="clear" w:color="auto" w:fill="FFFFFF"/>
          </w:tcPr>
          <w:p w14:paraId="3ED4C66A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CCADA6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2E6450" w14:textId="77777777" w:rsidR="001739B8" w:rsidRDefault="00000000">
            <w:pPr>
              <w:pStyle w:val="DefaultKeyCell"/>
            </w:pPr>
            <w:r>
              <w:t>6057</w:t>
            </w:r>
          </w:p>
        </w:tc>
        <w:tc>
          <w:tcPr>
            <w:tcW w:w="0" w:type="auto"/>
            <w:shd w:val="clear" w:color="auto" w:fill="FFFFFF"/>
          </w:tcPr>
          <w:p w14:paraId="34CB34F1" w14:textId="77777777" w:rsidR="001739B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72BAE042" w14:textId="77777777" w:rsidR="001739B8" w:rsidRDefault="00000000">
            <w:pPr>
              <w:pStyle w:val="DefaultValueCell"/>
            </w:pPr>
            <w:r>
              <w:t>3 326 213,46</w:t>
            </w:r>
          </w:p>
        </w:tc>
        <w:tc>
          <w:tcPr>
            <w:tcW w:w="0" w:type="auto"/>
            <w:shd w:val="clear" w:color="auto" w:fill="FFFFFF"/>
          </w:tcPr>
          <w:p w14:paraId="063A3499" w14:textId="77777777" w:rsidR="001739B8" w:rsidRDefault="00000000">
            <w:pPr>
              <w:pStyle w:val="DefaultValueCell"/>
            </w:pPr>
            <w:r>
              <w:t>915 599,47</w:t>
            </w:r>
          </w:p>
        </w:tc>
        <w:tc>
          <w:tcPr>
            <w:tcW w:w="0" w:type="auto"/>
            <w:shd w:val="clear" w:color="auto" w:fill="FFFFFF"/>
          </w:tcPr>
          <w:p w14:paraId="0200855D" w14:textId="77777777" w:rsidR="001739B8" w:rsidRDefault="00000000">
            <w:pPr>
              <w:pStyle w:val="DefaultValueCell"/>
            </w:pPr>
            <w:r>
              <w:t>4 241 812,93</w:t>
            </w:r>
          </w:p>
        </w:tc>
      </w:tr>
      <w:tr w:rsidR="001739B8" w14:paraId="7A96D651" w14:textId="77777777">
        <w:tc>
          <w:tcPr>
            <w:tcW w:w="0" w:type="auto"/>
            <w:shd w:val="clear" w:color="auto" w:fill="FFFFFF"/>
          </w:tcPr>
          <w:p w14:paraId="14C3C038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B1E4B5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9FCEB8" w14:textId="77777777" w:rsidR="001739B8" w:rsidRDefault="00000000">
            <w:pPr>
              <w:pStyle w:val="DefaultKeyCell"/>
            </w:pPr>
            <w:r>
              <w:t>6059</w:t>
            </w:r>
          </w:p>
        </w:tc>
        <w:tc>
          <w:tcPr>
            <w:tcW w:w="0" w:type="auto"/>
            <w:shd w:val="clear" w:color="auto" w:fill="FFFFFF"/>
          </w:tcPr>
          <w:p w14:paraId="38CA2FF4" w14:textId="77777777" w:rsidR="001739B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3F9E6594" w14:textId="77777777" w:rsidR="001739B8" w:rsidRDefault="00000000">
            <w:pPr>
              <w:pStyle w:val="DefaultValueCell"/>
            </w:pPr>
            <w:r>
              <w:t>1 425 520,06</w:t>
            </w:r>
          </w:p>
        </w:tc>
        <w:tc>
          <w:tcPr>
            <w:tcW w:w="0" w:type="auto"/>
            <w:shd w:val="clear" w:color="auto" w:fill="FFFFFF"/>
          </w:tcPr>
          <w:p w14:paraId="3AABB29C" w14:textId="77777777" w:rsidR="001739B8" w:rsidRDefault="00000000">
            <w:pPr>
              <w:pStyle w:val="DefaultValueCell"/>
            </w:pPr>
            <w:r>
              <w:t>392 399,77</w:t>
            </w:r>
          </w:p>
        </w:tc>
        <w:tc>
          <w:tcPr>
            <w:tcW w:w="0" w:type="auto"/>
            <w:shd w:val="clear" w:color="auto" w:fill="FFFFFF"/>
          </w:tcPr>
          <w:p w14:paraId="67EFEE53" w14:textId="77777777" w:rsidR="001739B8" w:rsidRDefault="00000000">
            <w:pPr>
              <w:pStyle w:val="DefaultValueCell"/>
            </w:pPr>
            <w:r>
              <w:t>1 817 919,83</w:t>
            </w:r>
          </w:p>
        </w:tc>
      </w:tr>
      <w:tr w:rsidR="001739B8" w14:paraId="26D751DD" w14:textId="77777777">
        <w:tc>
          <w:tcPr>
            <w:tcW w:w="0" w:type="auto"/>
            <w:shd w:val="clear" w:color="auto" w:fill="E0E1E1"/>
          </w:tcPr>
          <w:p w14:paraId="07A8DE69" w14:textId="77777777" w:rsidR="001739B8" w:rsidRDefault="00000000">
            <w:pPr>
              <w:pStyle w:val="DefaultKeyCell"/>
            </w:pPr>
            <w:r>
              <w:t>750</w:t>
            </w:r>
          </w:p>
        </w:tc>
        <w:tc>
          <w:tcPr>
            <w:tcW w:w="0" w:type="auto"/>
            <w:shd w:val="clear" w:color="auto" w:fill="E0E1E1"/>
          </w:tcPr>
          <w:p w14:paraId="746914B8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E4CC7FB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2A0F32C" w14:textId="77777777" w:rsidR="001739B8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0" w:type="auto"/>
            <w:shd w:val="clear" w:color="auto" w:fill="E0E1E1"/>
          </w:tcPr>
          <w:p w14:paraId="539DDD16" w14:textId="77777777" w:rsidR="001739B8" w:rsidRDefault="00000000">
            <w:pPr>
              <w:pStyle w:val="DefaultValueCell"/>
            </w:pPr>
            <w:r>
              <w:t>7 105 876,48</w:t>
            </w:r>
          </w:p>
        </w:tc>
        <w:tc>
          <w:tcPr>
            <w:tcW w:w="0" w:type="auto"/>
            <w:shd w:val="clear" w:color="auto" w:fill="E0E1E1"/>
          </w:tcPr>
          <w:p w14:paraId="6A3789BA" w14:textId="77777777" w:rsidR="001739B8" w:rsidRDefault="00000000">
            <w:pPr>
              <w:pStyle w:val="DefaultValueCell"/>
            </w:pPr>
            <w:r>
              <w:t>60 476,48</w:t>
            </w:r>
          </w:p>
        </w:tc>
        <w:tc>
          <w:tcPr>
            <w:tcW w:w="0" w:type="auto"/>
            <w:shd w:val="clear" w:color="auto" w:fill="E0E1E1"/>
          </w:tcPr>
          <w:p w14:paraId="6FABA49F" w14:textId="77777777" w:rsidR="001739B8" w:rsidRDefault="00000000">
            <w:pPr>
              <w:pStyle w:val="DefaultValueCell"/>
            </w:pPr>
            <w:r>
              <w:t>7 166 352,96</w:t>
            </w:r>
          </w:p>
        </w:tc>
      </w:tr>
      <w:tr w:rsidR="001739B8" w14:paraId="181EA8B0" w14:textId="77777777">
        <w:tc>
          <w:tcPr>
            <w:tcW w:w="0" w:type="auto"/>
            <w:shd w:val="clear" w:color="auto" w:fill="F2F3F3"/>
          </w:tcPr>
          <w:p w14:paraId="2D6C468E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DDB8310" w14:textId="77777777" w:rsidR="001739B8" w:rsidRDefault="00000000">
            <w:pPr>
              <w:pStyle w:val="DefaultKeyCell"/>
            </w:pPr>
            <w:r>
              <w:t>75023</w:t>
            </w:r>
          </w:p>
        </w:tc>
        <w:tc>
          <w:tcPr>
            <w:tcW w:w="0" w:type="auto"/>
            <w:shd w:val="clear" w:color="auto" w:fill="F2F3F3"/>
          </w:tcPr>
          <w:p w14:paraId="593FCF9B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00C6280" w14:textId="77777777" w:rsidR="001739B8" w:rsidRDefault="00000000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0" w:type="auto"/>
            <w:shd w:val="clear" w:color="auto" w:fill="F2F3F3"/>
          </w:tcPr>
          <w:p w14:paraId="762B7F45" w14:textId="77777777" w:rsidR="001739B8" w:rsidRDefault="00000000">
            <w:pPr>
              <w:pStyle w:val="DefaultValueCell"/>
            </w:pPr>
            <w:r>
              <w:t>4 631 299,11</w:t>
            </w:r>
          </w:p>
        </w:tc>
        <w:tc>
          <w:tcPr>
            <w:tcW w:w="0" w:type="auto"/>
            <w:shd w:val="clear" w:color="auto" w:fill="F2F3F3"/>
          </w:tcPr>
          <w:p w14:paraId="7DBE71CD" w14:textId="77777777" w:rsidR="001739B8" w:rsidRDefault="00000000">
            <w:pPr>
              <w:pStyle w:val="DefaultValueCell"/>
            </w:pPr>
            <w:r>
              <w:t>58 476,48</w:t>
            </w:r>
          </w:p>
        </w:tc>
        <w:tc>
          <w:tcPr>
            <w:tcW w:w="0" w:type="auto"/>
            <w:shd w:val="clear" w:color="auto" w:fill="F2F3F3"/>
          </w:tcPr>
          <w:p w14:paraId="0E20B724" w14:textId="77777777" w:rsidR="001739B8" w:rsidRDefault="00000000">
            <w:pPr>
              <w:pStyle w:val="DefaultValueCell"/>
            </w:pPr>
            <w:r>
              <w:t>4 689 775,59</w:t>
            </w:r>
          </w:p>
        </w:tc>
      </w:tr>
      <w:tr w:rsidR="001739B8" w14:paraId="71253083" w14:textId="77777777">
        <w:tc>
          <w:tcPr>
            <w:tcW w:w="0" w:type="auto"/>
            <w:shd w:val="clear" w:color="auto" w:fill="FFFFFF"/>
          </w:tcPr>
          <w:p w14:paraId="6B3A1BC9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48E289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2766A2" w14:textId="77777777" w:rsidR="001739B8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7499058D" w14:textId="77777777" w:rsidR="001739B8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2D76F4F9" w14:textId="77777777" w:rsidR="001739B8" w:rsidRDefault="00000000">
            <w:pPr>
              <w:pStyle w:val="DefaultValueCell"/>
            </w:pPr>
            <w:r>
              <w:t>85 000,00</w:t>
            </w:r>
          </w:p>
        </w:tc>
        <w:tc>
          <w:tcPr>
            <w:tcW w:w="0" w:type="auto"/>
            <w:shd w:val="clear" w:color="auto" w:fill="FFFFFF"/>
          </w:tcPr>
          <w:p w14:paraId="47A0CCF2" w14:textId="77777777" w:rsidR="001739B8" w:rsidRDefault="00000000">
            <w:pPr>
              <w:pStyle w:val="DefaultValueCell"/>
            </w:pPr>
            <w:r>
              <w:t>-7 000,00</w:t>
            </w:r>
          </w:p>
        </w:tc>
        <w:tc>
          <w:tcPr>
            <w:tcW w:w="0" w:type="auto"/>
            <w:shd w:val="clear" w:color="auto" w:fill="FFFFFF"/>
          </w:tcPr>
          <w:p w14:paraId="7EE34D9B" w14:textId="77777777" w:rsidR="001739B8" w:rsidRDefault="00000000">
            <w:pPr>
              <w:pStyle w:val="DefaultValueCell"/>
            </w:pPr>
            <w:r>
              <w:t>78 000,00</w:t>
            </w:r>
          </w:p>
        </w:tc>
      </w:tr>
      <w:tr w:rsidR="001739B8" w14:paraId="371516D9" w14:textId="77777777">
        <w:tc>
          <w:tcPr>
            <w:tcW w:w="0" w:type="auto"/>
            <w:shd w:val="clear" w:color="auto" w:fill="FFFFFF"/>
          </w:tcPr>
          <w:p w14:paraId="3AC2FF83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D10A0C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7B56D0" w14:textId="77777777" w:rsidR="001739B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59BE24FB" w14:textId="77777777" w:rsidR="001739B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E9D8C98" w14:textId="77777777" w:rsidR="001739B8" w:rsidRDefault="00000000">
            <w:pPr>
              <w:pStyle w:val="DefaultValueCell"/>
            </w:pPr>
            <w:r>
              <w:t>220 905,11</w:t>
            </w:r>
          </w:p>
        </w:tc>
        <w:tc>
          <w:tcPr>
            <w:tcW w:w="0" w:type="auto"/>
            <w:shd w:val="clear" w:color="auto" w:fill="FFFFFF"/>
          </w:tcPr>
          <w:p w14:paraId="2D279423" w14:textId="77777777" w:rsidR="001739B8" w:rsidRDefault="00000000">
            <w:pPr>
              <w:pStyle w:val="DefaultValueCell"/>
            </w:pPr>
            <w:r>
              <w:t>30 476,48</w:t>
            </w:r>
          </w:p>
        </w:tc>
        <w:tc>
          <w:tcPr>
            <w:tcW w:w="0" w:type="auto"/>
            <w:shd w:val="clear" w:color="auto" w:fill="FFFFFF"/>
          </w:tcPr>
          <w:p w14:paraId="626AD25D" w14:textId="77777777" w:rsidR="001739B8" w:rsidRDefault="00000000">
            <w:pPr>
              <w:pStyle w:val="DefaultValueCell"/>
            </w:pPr>
            <w:r>
              <w:t>251 381,59</w:t>
            </w:r>
          </w:p>
        </w:tc>
      </w:tr>
      <w:tr w:rsidR="001739B8" w14:paraId="08464075" w14:textId="77777777">
        <w:tc>
          <w:tcPr>
            <w:tcW w:w="0" w:type="auto"/>
            <w:shd w:val="clear" w:color="auto" w:fill="FFFFFF"/>
          </w:tcPr>
          <w:p w14:paraId="3F1A4D3C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11DECB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9D1672" w14:textId="77777777" w:rsidR="001739B8" w:rsidRDefault="00000000">
            <w:pPr>
              <w:pStyle w:val="DefaultKeyCell"/>
            </w:pPr>
            <w:r>
              <w:t>4610</w:t>
            </w:r>
          </w:p>
        </w:tc>
        <w:tc>
          <w:tcPr>
            <w:tcW w:w="0" w:type="auto"/>
            <w:shd w:val="clear" w:color="auto" w:fill="FFFFFF"/>
          </w:tcPr>
          <w:p w14:paraId="7472E143" w14:textId="77777777" w:rsidR="001739B8" w:rsidRDefault="00000000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0" w:type="auto"/>
            <w:shd w:val="clear" w:color="auto" w:fill="FFFFFF"/>
          </w:tcPr>
          <w:p w14:paraId="7638BCF9" w14:textId="77777777" w:rsidR="001739B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B6A38D" w14:textId="77777777" w:rsidR="001739B8" w:rsidRDefault="00000000">
            <w:pPr>
              <w:pStyle w:val="DefaultValueCell"/>
            </w:pPr>
            <w:r>
              <w:t>35 000,00</w:t>
            </w:r>
          </w:p>
        </w:tc>
        <w:tc>
          <w:tcPr>
            <w:tcW w:w="0" w:type="auto"/>
            <w:shd w:val="clear" w:color="auto" w:fill="FFFFFF"/>
          </w:tcPr>
          <w:p w14:paraId="6EAD453E" w14:textId="77777777" w:rsidR="001739B8" w:rsidRDefault="00000000">
            <w:pPr>
              <w:pStyle w:val="DefaultValueCell"/>
            </w:pPr>
            <w:r>
              <w:t>35 000,00</w:t>
            </w:r>
          </w:p>
        </w:tc>
      </w:tr>
      <w:tr w:rsidR="001739B8" w14:paraId="105252EB" w14:textId="77777777">
        <w:tc>
          <w:tcPr>
            <w:tcW w:w="0" w:type="auto"/>
            <w:shd w:val="clear" w:color="auto" w:fill="F2F3F3"/>
          </w:tcPr>
          <w:p w14:paraId="0A236F65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C753396" w14:textId="77777777" w:rsidR="001739B8" w:rsidRDefault="00000000">
            <w:pPr>
              <w:pStyle w:val="DefaultKeyCell"/>
            </w:pPr>
            <w:r>
              <w:t>75085</w:t>
            </w:r>
          </w:p>
        </w:tc>
        <w:tc>
          <w:tcPr>
            <w:tcW w:w="0" w:type="auto"/>
            <w:shd w:val="clear" w:color="auto" w:fill="F2F3F3"/>
          </w:tcPr>
          <w:p w14:paraId="0748B652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B871D71" w14:textId="77777777" w:rsidR="001739B8" w:rsidRDefault="00000000">
            <w:pPr>
              <w:pStyle w:val="DefaultDescriptionCell"/>
            </w:pPr>
            <w:r>
              <w:t>Wspólna obsługa jednostek samorządu terytorialnego</w:t>
            </w:r>
          </w:p>
        </w:tc>
        <w:tc>
          <w:tcPr>
            <w:tcW w:w="0" w:type="auto"/>
            <w:shd w:val="clear" w:color="auto" w:fill="F2F3F3"/>
          </w:tcPr>
          <w:p w14:paraId="59812DA0" w14:textId="77777777" w:rsidR="001739B8" w:rsidRDefault="00000000">
            <w:pPr>
              <w:pStyle w:val="DefaultValueCell"/>
            </w:pPr>
            <w:r>
              <w:t>647 500,00</w:t>
            </w:r>
          </w:p>
        </w:tc>
        <w:tc>
          <w:tcPr>
            <w:tcW w:w="0" w:type="auto"/>
            <w:shd w:val="clear" w:color="auto" w:fill="F2F3F3"/>
          </w:tcPr>
          <w:p w14:paraId="4BC02818" w14:textId="77777777" w:rsidR="001739B8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2F3F3"/>
          </w:tcPr>
          <w:p w14:paraId="25CEF9CF" w14:textId="77777777" w:rsidR="001739B8" w:rsidRDefault="00000000">
            <w:pPr>
              <w:pStyle w:val="DefaultValueCell"/>
            </w:pPr>
            <w:r>
              <w:t>649 500,00</w:t>
            </w:r>
          </w:p>
        </w:tc>
      </w:tr>
      <w:tr w:rsidR="001739B8" w14:paraId="28C297BF" w14:textId="77777777">
        <w:tc>
          <w:tcPr>
            <w:tcW w:w="0" w:type="auto"/>
            <w:shd w:val="clear" w:color="auto" w:fill="FFFFFF"/>
          </w:tcPr>
          <w:p w14:paraId="4143B73F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D9B65D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35FCC2" w14:textId="77777777" w:rsidR="001739B8" w:rsidRDefault="00000000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262E5254" w14:textId="77777777" w:rsidR="001739B8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5A192EAA" w14:textId="77777777" w:rsidR="001739B8" w:rsidRDefault="00000000">
            <w:pPr>
              <w:pStyle w:val="DefaultValueCell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</w:tcPr>
          <w:p w14:paraId="13201AE9" w14:textId="77777777" w:rsidR="001739B8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51B50661" w14:textId="77777777" w:rsidR="001739B8" w:rsidRDefault="00000000">
            <w:pPr>
              <w:pStyle w:val="DefaultValueCell"/>
            </w:pPr>
            <w:r>
              <w:t>6 500,00</w:t>
            </w:r>
          </w:p>
        </w:tc>
      </w:tr>
      <w:tr w:rsidR="001739B8" w14:paraId="15B19D62" w14:textId="77777777">
        <w:tc>
          <w:tcPr>
            <w:tcW w:w="0" w:type="auto"/>
            <w:shd w:val="clear" w:color="auto" w:fill="E0E1E1"/>
          </w:tcPr>
          <w:p w14:paraId="4C44526D" w14:textId="77777777" w:rsidR="001739B8" w:rsidRDefault="00000000">
            <w:pPr>
              <w:pStyle w:val="DefaultKeyCell"/>
            </w:pPr>
            <w:r>
              <w:t>754</w:t>
            </w:r>
          </w:p>
        </w:tc>
        <w:tc>
          <w:tcPr>
            <w:tcW w:w="0" w:type="auto"/>
            <w:shd w:val="clear" w:color="auto" w:fill="E0E1E1"/>
          </w:tcPr>
          <w:p w14:paraId="741B09D8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C559309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9F6ABF2" w14:textId="77777777" w:rsidR="001739B8" w:rsidRDefault="00000000">
            <w:pPr>
              <w:pStyle w:val="DefaultDescriptionCell"/>
            </w:pPr>
            <w:r>
              <w:t>Bezpieczeństwo publiczne i ochrona przeciwpożarowa</w:t>
            </w:r>
          </w:p>
        </w:tc>
        <w:tc>
          <w:tcPr>
            <w:tcW w:w="0" w:type="auto"/>
            <w:shd w:val="clear" w:color="auto" w:fill="E0E1E1"/>
          </w:tcPr>
          <w:p w14:paraId="572F1710" w14:textId="77777777" w:rsidR="001739B8" w:rsidRDefault="00000000">
            <w:pPr>
              <w:pStyle w:val="DefaultValueCell"/>
            </w:pPr>
            <w:r>
              <w:t>732 116,00</w:t>
            </w:r>
          </w:p>
        </w:tc>
        <w:tc>
          <w:tcPr>
            <w:tcW w:w="0" w:type="auto"/>
            <w:shd w:val="clear" w:color="auto" w:fill="E0E1E1"/>
          </w:tcPr>
          <w:p w14:paraId="4494AAD6" w14:textId="77777777" w:rsidR="001739B8" w:rsidRDefault="00000000">
            <w:pPr>
              <w:pStyle w:val="DefaultValueCell"/>
            </w:pPr>
            <w:r>
              <w:t>11 000,00</w:t>
            </w:r>
          </w:p>
        </w:tc>
        <w:tc>
          <w:tcPr>
            <w:tcW w:w="0" w:type="auto"/>
            <w:shd w:val="clear" w:color="auto" w:fill="E0E1E1"/>
          </w:tcPr>
          <w:p w14:paraId="166AAE69" w14:textId="77777777" w:rsidR="001739B8" w:rsidRDefault="00000000">
            <w:pPr>
              <w:pStyle w:val="DefaultValueCell"/>
            </w:pPr>
            <w:r>
              <w:t>743 116,00</w:t>
            </w:r>
          </w:p>
        </w:tc>
      </w:tr>
      <w:tr w:rsidR="001739B8" w14:paraId="53DE57CF" w14:textId="77777777">
        <w:tc>
          <w:tcPr>
            <w:tcW w:w="0" w:type="auto"/>
            <w:shd w:val="clear" w:color="auto" w:fill="F2F3F3"/>
          </w:tcPr>
          <w:p w14:paraId="59EF64A8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FF579BD" w14:textId="77777777" w:rsidR="001739B8" w:rsidRDefault="00000000">
            <w:pPr>
              <w:pStyle w:val="DefaultKeyCell"/>
            </w:pPr>
            <w:r>
              <w:t>75495</w:t>
            </w:r>
          </w:p>
        </w:tc>
        <w:tc>
          <w:tcPr>
            <w:tcW w:w="0" w:type="auto"/>
            <w:shd w:val="clear" w:color="auto" w:fill="F2F3F3"/>
          </w:tcPr>
          <w:p w14:paraId="174C3967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242F3EA" w14:textId="77777777" w:rsidR="001739B8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3D944D7F" w14:textId="77777777" w:rsidR="001739B8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0" w:type="auto"/>
            <w:shd w:val="clear" w:color="auto" w:fill="F2F3F3"/>
          </w:tcPr>
          <w:p w14:paraId="7D6DD3C7" w14:textId="77777777" w:rsidR="001739B8" w:rsidRDefault="00000000">
            <w:pPr>
              <w:pStyle w:val="DefaultValueCell"/>
            </w:pPr>
            <w:r>
              <w:t>11 000,00</w:t>
            </w:r>
          </w:p>
        </w:tc>
        <w:tc>
          <w:tcPr>
            <w:tcW w:w="0" w:type="auto"/>
            <w:shd w:val="clear" w:color="auto" w:fill="F2F3F3"/>
          </w:tcPr>
          <w:p w14:paraId="796286E7" w14:textId="77777777" w:rsidR="001739B8" w:rsidRDefault="00000000">
            <w:pPr>
              <w:pStyle w:val="DefaultValueCell"/>
            </w:pPr>
            <w:r>
              <w:t>41 000,00</w:t>
            </w:r>
          </w:p>
        </w:tc>
      </w:tr>
      <w:tr w:rsidR="001739B8" w14:paraId="1885984D" w14:textId="77777777">
        <w:tc>
          <w:tcPr>
            <w:tcW w:w="0" w:type="auto"/>
            <w:shd w:val="clear" w:color="auto" w:fill="FFFFFF"/>
          </w:tcPr>
          <w:p w14:paraId="13DB7ED6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9D9B07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5139BA" w14:textId="77777777" w:rsidR="001739B8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12207AC7" w14:textId="77777777" w:rsidR="001739B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0312CE7B" w14:textId="77777777" w:rsidR="001739B8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03880247" w14:textId="77777777" w:rsidR="001739B8" w:rsidRDefault="00000000">
            <w:pPr>
              <w:pStyle w:val="DefaultValueCell"/>
            </w:pPr>
            <w:r>
              <w:t>11 000,00</w:t>
            </w:r>
          </w:p>
        </w:tc>
        <w:tc>
          <w:tcPr>
            <w:tcW w:w="0" w:type="auto"/>
            <w:shd w:val="clear" w:color="auto" w:fill="FFFFFF"/>
          </w:tcPr>
          <w:p w14:paraId="13CC1D1D" w14:textId="77777777" w:rsidR="001739B8" w:rsidRDefault="00000000">
            <w:pPr>
              <w:pStyle w:val="DefaultValueCell"/>
            </w:pPr>
            <w:r>
              <w:t>41 000,00</w:t>
            </w:r>
          </w:p>
        </w:tc>
      </w:tr>
      <w:tr w:rsidR="001739B8" w14:paraId="203A0A0F" w14:textId="77777777">
        <w:tc>
          <w:tcPr>
            <w:tcW w:w="0" w:type="auto"/>
            <w:shd w:val="clear" w:color="auto" w:fill="E0E1E1"/>
          </w:tcPr>
          <w:p w14:paraId="58308419" w14:textId="77777777" w:rsidR="001739B8" w:rsidRDefault="00000000">
            <w:pPr>
              <w:pStyle w:val="DefaultKeyCell"/>
            </w:pPr>
            <w:r>
              <w:t>801</w:t>
            </w:r>
          </w:p>
        </w:tc>
        <w:tc>
          <w:tcPr>
            <w:tcW w:w="0" w:type="auto"/>
            <w:shd w:val="clear" w:color="auto" w:fill="E0E1E1"/>
          </w:tcPr>
          <w:p w14:paraId="5848852A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12988C0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1702E8D" w14:textId="77777777" w:rsidR="001739B8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0" w:type="auto"/>
            <w:shd w:val="clear" w:color="auto" w:fill="E0E1E1"/>
          </w:tcPr>
          <w:p w14:paraId="27B6BA5B" w14:textId="77777777" w:rsidR="001739B8" w:rsidRDefault="00000000">
            <w:pPr>
              <w:pStyle w:val="DefaultValueCell"/>
            </w:pPr>
            <w:r>
              <w:t>17 066 033,80</w:t>
            </w:r>
          </w:p>
        </w:tc>
        <w:tc>
          <w:tcPr>
            <w:tcW w:w="0" w:type="auto"/>
            <w:shd w:val="clear" w:color="auto" w:fill="E0E1E1"/>
          </w:tcPr>
          <w:p w14:paraId="2817F473" w14:textId="77777777" w:rsidR="001739B8" w:rsidRDefault="00000000">
            <w:pPr>
              <w:pStyle w:val="DefaultValueCell"/>
            </w:pPr>
            <w:r>
              <w:t>105 000,00</w:t>
            </w:r>
          </w:p>
        </w:tc>
        <w:tc>
          <w:tcPr>
            <w:tcW w:w="0" w:type="auto"/>
            <w:shd w:val="clear" w:color="auto" w:fill="E0E1E1"/>
          </w:tcPr>
          <w:p w14:paraId="3A09ACE1" w14:textId="77777777" w:rsidR="001739B8" w:rsidRDefault="00000000">
            <w:pPr>
              <w:pStyle w:val="DefaultValueCell"/>
            </w:pPr>
            <w:r>
              <w:t>17 171 033,80</w:t>
            </w:r>
          </w:p>
        </w:tc>
      </w:tr>
      <w:tr w:rsidR="001739B8" w14:paraId="587AEDB5" w14:textId="77777777">
        <w:tc>
          <w:tcPr>
            <w:tcW w:w="0" w:type="auto"/>
            <w:shd w:val="clear" w:color="auto" w:fill="F2F3F3"/>
          </w:tcPr>
          <w:p w14:paraId="6DA09E83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5EE0937" w14:textId="77777777" w:rsidR="001739B8" w:rsidRDefault="00000000">
            <w:pPr>
              <w:pStyle w:val="DefaultKeyCell"/>
            </w:pPr>
            <w:r>
              <w:t>80101</w:t>
            </w:r>
          </w:p>
        </w:tc>
        <w:tc>
          <w:tcPr>
            <w:tcW w:w="0" w:type="auto"/>
            <w:shd w:val="clear" w:color="auto" w:fill="F2F3F3"/>
          </w:tcPr>
          <w:p w14:paraId="57E4661C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02E25EC" w14:textId="77777777" w:rsidR="001739B8" w:rsidRDefault="00000000">
            <w:pPr>
              <w:pStyle w:val="DefaultDescriptionCell"/>
            </w:pPr>
            <w:r>
              <w:t>Szkoły podstawowe</w:t>
            </w:r>
          </w:p>
        </w:tc>
        <w:tc>
          <w:tcPr>
            <w:tcW w:w="0" w:type="auto"/>
            <w:shd w:val="clear" w:color="auto" w:fill="F2F3F3"/>
          </w:tcPr>
          <w:p w14:paraId="3571C233" w14:textId="77777777" w:rsidR="001739B8" w:rsidRDefault="00000000">
            <w:pPr>
              <w:pStyle w:val="DefaultValueCell"/>
            </w:pPr>
            <w:r>
              <w:t>9 328 571,23</w:t>
            </w:r>
          </w:p>
        </w:tc>
        <w:tc>
          <w:tcPr>
            <w:tcW w:w="0" w:type="auto"/>
            <w:shd w:val="clear" w:color="auto" w:fill="F2F3F3"/>
          </w:tcPr>
          <w:p w14:paraId="6833F4EB" w14:textId="77777777" w:rsidR="001739B8" w:rsidRDefault="00000000">
            <w:pPr>
              <w:pStyle w:val="DefaultValueCell"/>
            </w:pPr>
            <w:r>
              <w:t>105 000,00</w:t>
            </w:r>
          </w:p>
        </w:tc>
        <w:tc>
          <w:tcPr>
            <w:tcW w:w="0" w:type="auto"/>
            <w:shd w:val="clear" w:color="auto" w:fill="F2F3F3"/>
          </w:tcPr>
          <w:p w14:paraId="2C47C5C5" w14:textId="77777777" w:rsidR="001739B8" w:rsidRDefault="00000000">
            <w:pPr>
              <w:pStyle w:val="DefaultValueCell"/>
            </w:pPr>
            <w:r>
              <w:t>9 433 571,23</w:t>
            </w:r>
          </w:p>
        </w:tc>
      </w:tr>
      <w:tr w:rsidR="001739B8" w14:paraId="5C527F62" w14:textId="77777777">
        <w:tc>
          <w:tcPr>
            <w:tcW w:w="0" w:type="auto"/>
            <w:shd w:val="clear" w:color="auto" w:fill="FFFFFF"/>
          </w:tcPr>
          <w:p w14:paraId="7EFE1C1B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893277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61E669" w14:textId="77777777" w:rsidR="001739B8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65D10244" w14:textId="77777777" w:rsidR="001739B8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1E50C66B" w14:textId="77777777" w:rsidR="001739B8" w:rsidRDefault="00000000">
            <w:pPr>
              <w:pStyle w:val="DefaultValueCell"/>
            </w:pPr>
            <w:r>
              <w:t>234 707,09</w:t>
            </w:r>
          </w:p>
        </w:tc>
        <w:tc>
          <w:tcPr>
            <w:tcW w:w="0" w:type="auto"/>
            <w:shd w:val="clear" w:color="auto" w:fill="FFFFFF"/>
          </w:tcPr>
          <w:p w14:paraId="1BD8B6F0" w14:textId="77777777" w:rsidR="001739B8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0" w:type="auto"/>
            <w:shd w:val="clear" w:color="auto" w:fill="FFFFFF"/>
          </w:tcPr>
          <w:p w14:paraId="63EED446" w14:textId="77777777" w:rsidR="001739B8" w:rsidRDefault="00000000">
            <w:pPr>
              <w:pStyle w:val="DefaultValueCell"/>
            </w:pPr>
            <w:r>
              <w:t>334 707,09</w:t>
            </w:r>
          </w:p>
        </w:tc>
      </w:tr>
      <w:tr w:rsidR="001739B8" w14:paraId="6FBE0D5F" w14:textId="77777777">
        <w:tc>
          <w:tcPr>
            <w:tcW w:w="0" w:type="auto"/>
            <w:shd w:val="clear" w:color="auto" w:fill="FFFFFF"/>
          </w:tcPr>
          <w:p w14:paraId="63EDB967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EE865A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A4EDAF" w14:textId="77777777" w:rsidR="001739B8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203F14E3" w14:textId="77777777" w:rsidR="001739B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2F1118CA" w14:textId="77777777" w:rsidR="001739B8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0" w:type="auto"/>
            <w:shd w:val="clear" w:color="auto" w:fill="FFFFFF"/>
          </w:tcPr>
          <w:p w14:paraId="3DF0CC6F" w14:textId="77777777" w:rsidR="001739B8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59DF8A00" w14:textId="77777777" w:rsidR="001739B8" w:rsidRDefault="00000000">
            <w:pPr>
              <w:pStyle w:val="DefaultValueCell"/>
            </w:pPr>
            <w:r>
              <w:t>105 000,00</w:t>
            </w:r>
          </w:p>
        </w:tc>
      </w:tr>
      <w:tr w:rsidR="001739B8" w14:paraId="5CAC9B54" w14:textId="77777777">
        <w:tc>
          <w:tcPr>
            <w:tcW w:w="0" w:type="auto"/>
            <w:shd w:val="clear" w:color="auto" w:fill="E0E1E1"/>
          </w:tcPr>
          <w:p w14:paraId="6913DA83" w14:textId="77777777" w:rsidR="001739B8" w:rsidRDefault="00000000">
            <w:pPr>
              <w:pStyle w:val="DefaultKeyCell"/>
            </w:pPr>
            <w:r>
              <w:t>852</w:t>
            </w:r>
          </w:p>
        </w:tc>
        <w:tc>
          <w:tcPr>
            <w:tcW w:w="0" w:type="auto"/>
            <w:shd w:val="clear" w:color="auto" w:fill="E0E1E1"/>
          </w:tcPr>
          <w:p w14:paraId="39B2CE19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B996E40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8274691" w14:textId="77777777" w:rsidR="001739B8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0" w:type="auto"/>
            <w:shd w:val="clear" w:color="auto" w:fill="E0E1E1"/>
          </w:tcPr>
          <w:p w14:paraId="45CB2728" w14:textId="77777777" w:rsidR="001739B8" w:rsidRDefault="00000000">
            <w:pPr>
              <w:pStyle w:val="DefaultValueCell"/>
            </w:pPr>
            <w:r>
              <w:t>2 115 296,44</w:t>
            </w:r>
          </w:p>
        </w:tc>
        <w:tc>
          <w:tcPr>
            <w:tcW w:w="0" w:type="auto"/>
            <w:shd w:val="clear" w:color="auto" w:fill="E0E1E1"/>
          </w:tcPr>
          <w:p w14:paraId="1DA9F463" w14:textId="77777777" w:rsidR="001739B8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0" w:type="auto"/>
            <w:shd w:val="clear" w:color="auto" w:fill="E0E1E1"/>
          </w:tcPr>
          <w:p w14:paraId="1C113F0D" w14:textId="77777777" w:rsidR="001739B8" w:rsidRDefault="00000000">
            <w:pPr>
              <w:pStyle w:val="DefaultValueCell"/>
            </w:pPr>
            <w:r>
              <w:t>2 120 296,44</w:t>
            </w:r>
          </w:p>
        </w:tc>
      </w:tr>
      <w:tr w:rsidR="001739B8" w14:paraId="3403C4C4" w14:textId="77777777">
        <w:tc>
          <w:tcPr>
            <w:tcW w:w="0" w:type="auto"/>
            <w:shd w:val="clear" w:color="auto" w:fill="F2F3F3"/>
          </w:tcPr>
          <w:p w14:paraId="64CFDBE7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5340676" w14:textId="77777777" w:rsidR="001739B8" w:rsidRDefault="00000000">
            <w:pPr>
              <w:pStyle w:val="DefaultKeyCell"/>
            </w:pPr>
            <w:r>
              <w:t>85220</w:t>
            </w:r>
          </w:p>
        </w:tc>
        <w:tc>
          <w:tcPr>
            <w:tcW w:w="0" w:type="auto"/>
            <w:shd w:val="clear" w:color="auto" w:fill="F2F3F3"/>
          </w:tcPr>
          <w:p w14:paraId="07E892AB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04F6DA3" w14:textId="77777777" w:rsidR="001739B8" w:rsidRDefault="00000000">
            <w:pPr>
              <w:pStyle w:val="DefaultDescriptionCell"/>
            </w:pPr>
            <w:r>
              <w:t>Jednostki specjalistycznego poradnictwa, mieszkania treningowe i wspomagane oraz ośrodki interwencji kryzysowej</w:t>
            </w:r>
          </w:p>
        </w:tc>
        <w:tc>
          <w:tcPr>
            <w:tcW w:w="0" w:type="auto"/>
            <w:shd w:val="clear" w:color="auto" w:fill="F2F3F3"/>
          </w:tcPr>
          <w:p w14:paraId="022DAC95" w14:textId="77777777" w:rsidR="001739B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D42839C" w14:textId="77777777" w:rsidR="001739B8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0" w:type="auto"/>
            <w:shd w:val="clear" w:color="auto" w:fill="F2F3F3"/>
          </w:tcPr>
          <w:p w14:paraId="6BBFB15A" w14:textId="77777777" w:rsidR="001739B8" w:rsidRDefault="00000000">
            <w:pPr>
              <w:pStyle w:val="DefaultValueCell"/>
            </w:pPr>
            <w:r>
              <w:t>5 000,00</w:t>
            </w:r>
          </w:p>
        </w:tc>
      </w:tr>
      <w:tr w:rsidR="001739B8" w14:paraId="0D78D462" w14:textId="77777777">
        <w:tc>
          <w:tcPr>
            <w:tcW w:w="0" w:type="auto"/>
            <w:shd w:val="clear" w:color="auto" w:fill="FFFFFF"/>
          </w:tcPr>
          <w:p w14:paraId="0FA06733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A3DAC2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0C060B" w14:textId="77777777" w:rsidR="001739B8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5C5084FF" w14:textId="77777777" w:rsidR="001739B8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180B22E6" w14:textId="77777777" w:rsidR="001739B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46997B" w14:textId="77777777" w:rsidR="001739B8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757B1245" w14:textId="77777777" w:rsidR="001739B8" w:rsidRDefault="00000000">
            <w:pPr>
              <w:pStyle w:val="DefaultValueCell"/>
            </w:pPr>
            <w:r>
              <w:t>5 000,00</w:t>
            </w:r>
          </w:p>
        </w:tc>
      </w:tr>
      <w:tr w:rsidR="001739B8" w14:paraId="15352D92" w14:textId="77777777">
        <w:tc>
          <w:tcPr>
            <w:tcW w:w="0" w:type="auto"/>
            <w:shd w:val="clear" w:color="auto" w:fill="E0E1E1"/>
          </w:tcPr>
          <w:p w14:paraId="6F787C0E" w14:textId="77777777" w:rsidR="001739B8" w:rsidRDefault="00000000">
            <w:pPr>
              <w:pStyle w:val="DefaultKeyCell"/>
            </w:pPr>
            <w:r>
              <w:t>854</w:t>
            </w:r>
          </w:p>
        </w:tc>
        <w:tc>
          <w:tcPr>
            <w:tcW w:w="0" w:type="auto"/>
            <w:shd w:val="clear" w:color="auto" w:fill="E0E1E1"/>
          </w:tcPr>
          <w:p w14:paraId="7C3C17B9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867111D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5085796" w14:textId="77777777" w:rsidR="001739B8" w:rsidRDefault="00000000">
            <w:pPr>
              <w:pStyle w:val="DefaultDescriptionCell"/>
            </w:pPr>
            <w:r>
              <w:t>Edukacyjna opieka wychowawcza</w:t>
            </w:r>
          </w:p>
        </w:tc>
        <w:tc>
          <w:tcPr>
            <w:tcW w:w="0" w:type="auto"/>
            <w:shd w:val="clear" w:color="auto" w:fill="E0E1E1"/>
          </w:tcPr>
          <w:p w14:paraId="7C14C4FE" w14:textId="77777777" w:rsidR="001739B8" w:rsidRDefault="00000000">
            <w:pPr>
              <w:pStyle w:val="DefaultValueCell"/>
            </w:pPr>
            <w:r>
              <w:t>46 300,00</w:t>
            </w:r>
          </w:p>
        </w:tc>
        <w:tc>
          <w:tcPr>
            <w:tcW w:w="0" w:type="auto"/>
            <w:shd w:val="clear" w:color="auto" w:fill="E0E1E1"/>
          </w:tcPr>
          <w:p w14:paraId="43D64A9F" w14:textId="77777777" w:rsidR="001739B8" w:rsidRDefault="00000000">
            <w:pPr>
              <w:pStyle w:val="DefaultValueCell"/>
            </w:pPr>
            <w:r>
              <w:t>2 500,00</w:t>
            </w:r>
          </w:p>
        </w:tc>
        <w:tc>
          <w:tcPr>
            <w:tcW w:w="0" w:type="auto"/>
            <w:shd w:val="clear" w:color="auto" w:fill="E0E1E1"/>
          </w:tcPr>
          <w:p w14:paraId="0EF98377" w14:textId="77777777" w:rsidR="001739B8" w:rsidRDefault="00000000">
            <w:pPr>
              <w:pStyle w:val="DefaultValueCell"/>
            </w:pPr>
            <w:r>
              <w:t>48 800,00</w:t>
            </w:r>
          </w:p>
        </w:tc>
      </w:tr>
      <w:tr w:rsidR="001739B8" w14:paraId="23437DDB" w14:textId="77777777">
        <w:tc>
          <w:tcPr>
            <w:tcW w:w="0" w:type="auto"/>
            <w:shd w:val="clear" w:color="auto" w:fill="F2F3F3"/>
          </w:tcPr>
          <w:p w14:paraId="3421FC80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6E098C3" w14:textId="77777777" w:rsidR="001739B8" w:rsidRDefault="00000000">
            <w:pPr>
              <w:pStyle w:val="DefaultKeyCell"/>
            </w:pPr>
            <w:r>
              <w:t>85415</w:t>
            </w:r>
          </w:p>
        </w:tc>
        <w:tc>
          <w:tcPr>
            <w:tcW w:w="0" w:type="auto"/>
            <w:shd w:val="clear" w:color="auto" w:fill="F2F3F3"/>
          </w:tcPr>
          <w:p w14:paraId="415137A6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3D0A7BB" w14:textId="77777777" w:rsidR="001739B8" w:rsidRDefault="00000000">
            <w:pPr>
              <w:pStyle w:val="DefaultDescriptionCell"/>
            </w:pPr>
            <w:r>
              <w:t>Pomoc materialna dla uczniów o charakterze socjalnym</w:t>
            </w:r>
          </w:p>
        </w:tc>
        <w:tc>
          <w:tcPr>
            <w:tcW w:w="0" w:type="auto"/>
            <w:shd w:val="clear" w:color="auto" w:fill="F2F3F3"/>
          </w:tcPr>
          <w:p w14:paraId="56BF9543" w14:textId="77777777" w:rsidR="001739B8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2F3F3"/>
          </w:tcPr>
          <w:p w14:paraId="0ECE0D80" w14:textId="77777777" w:rsidR="001739B8" w:rsidRDefault="00000000">
            <w:pPr>
              <w:pStyle w:val="DefaultValueCell"/>
            </w:pPr>
            <w:r>
              <w:t>2 500,00</w:t>
            </w:r>
          </w:p>
        </w:tc>
        <w:tc>
          <w:tcPr>
            <w:tcW w:w="0" w:type="auto"/>
            <w:shd w:val="clear" w:color="auto" w:fill="F2F3F3"/>
          </w:tcPr>
          <w:p w14:paraId="11E89908" w14:textId="77777777" w:rsidR="001739B8" w:rsidRDefault="00000000">
            <w:pPr>
              <w:pStyle w:val="DefaultValueCell"/>
            </w:pPr>
            <w:r>
              <w:t>12 500,00</w:t>
            </w:r>
          </w:p>
        </w:tc>
      </w:tr>
      <w:tr w:rsidR="001739B8" w14:paraId="0A06E99A" w14:textId="77777777">
        <w:tc>
          <w:tcPr>
            <w:tcW w:w="0" w:type="auto"/>
            <w:shd w:val="clear" w:color="auto" w:fill="FFFFFF"/>
          </w:tcPr>
          <w:p w14:paraId="6F400C01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196D37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7F8B5A" w14:textId="77777777" w:rsidR="001739B8" w:rsidRDefault="00000000">
            <w:pPr>
              <w:pStyle w:val="DefaultKeyCell"/>
            </w:pPr>
            <w:r>
              <w:t>3240</w:t>
            </w:r>
          </w:p>
        </w:tc>
        <w:tc>
          <w:tcPr>
            <w:tcW w:w="0" w:type="auto"/>
            <w:shd w:val="clear" w:color="auto" w:fill="FFFFFF"/>
          </w:tcPr>
          <w:p w14:paraId="3911FAA0" w14:textId="77777777" w:rsidR="001739B8" w:rsidRDefault="00000000">
            <w:pPr>
              <w:pStyle w:val="DefaultDescriptionCell"/>
            </w:pPr>
            <w:r>
              <w:t>Stypendia dla uczniów</w:t>
            </w:r>
          </w:p>
        </w:tc>
        <w:tc>
          <w:tcPr>
            <w:tcW w:w="0" w:type="auto"/>
            <w:shd w:val="clear" w:color="auto" w:fill="FFFFFF"/>
          </w:tcPr>
          <w:p w14:paraId="01C89A94" w14:textId="77777777" w:rsidR="001739B8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07DEDA10" w14:textId="77777777" w:rsidR="001739B8" w:rsidRDefault="00000000">
            <w:pPr>
              <w:pStyle w:val="Default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0B60576F" w14:textId="77777777" w:rsidR="001739B8" w:rsidRDefault="00000000">
            <w:pPr>
              <w:pStyle w:val="DefaultValueCell"/>
            </w:pPr>
            <w:r>
              <w:t>12 500,00</w:t>
            </w:r>
          </w:p>
        </w:tc>
      </w:tr>
      <w:tr w:rsidR="001739B8" w14:paraId="55B3F51C" w14:textId="77777777">
        <w:tc>
          <w:tcPr>
            <w:tcW w:w="0" w:type="auto"/>
            <w:shd w:val="clear" w:color="auto" w:fill="E0E1E1"/>
          </w:tcPr>
          <w:p w14:paraId="463C6A93" w14:textId="77777777" w:rsidR="001739B8" w:rsidRDefault="00000000">
            <w:pPr>
              <w:pStyle w:val="DefaultKeyCell"/>
            </w:pPr>
            <w:r>
              <w:t>900</w:t>
            </w:r>
          </w:p>
        </w:tc>
        <w:tc>
          <w:tcPr>
            <w:tcW w:w="0" w:type="auto"/>
            <w:shd w:val="clear" w:color="auto" w:fill="E0E1E1"/>
          </w:tcPr>
          <w:p w14:paraId="16D17418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C5F7A15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5DB6EC3" w14:textId="77777777" w:rsidR="001739B8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0" w:type="auto"/>
            <w:shd w:val="clear" w:color="auto" w:fill="E0E1E1"/>
          </w:tcPr>
          <w:p w14:paraId="7E3527D8" w14:textId="77777777" w:rsidR="001739B8" w:rsidRDefault="00000000">
            <w:pPr>
              <w:pStyle w:val="DefaultValueCell"/>
            </w:pPr>
            <w:r>
              <w:t>3 669 980,56</w:t>
            </w:r>
          </w:p>
        </w:tc>
        <w:tc>
          <w:tcPr>
            <w:tcW w:w="0" w:type="auto"/>
            <w:shd w:val="clear" w:color="auto" w:fill="E0E1E1"/>
          </w:tcPr>
          <w:p w14:paraId="58469728" w14:textId="77777777" w:rsidR="001739B8" w:rsidRDefault="00000000">
            <w:pPr>
              <w:pStyle w:val="DefaultValueCell"/>
            </w:pPr>
            <w:r>
              <w:t>107 800,00</w:t>
            </w:r>
          </w:p>
        </w:tc>
        <w:tc>
          <w:tcPr>
            <w:tcW w:w="0" w:type="auto"/>
            <w:shd w:val="clear" w:color="auto" w:fill="E0E1E1"/>
          </w:tcPr>
          <w:p w14:paraId="2721C5F4" w14:textId="77777777" w:rsidR="001739B8" w:rsidRDefault="00000000">
            <w:pPr>
              <w:pStyle w:val="DefaultValueCell"/>
            </w:pPr>
            <w:r>
              <w:t>3 777 780,56</w:t>
            </w:r>
          </w:p>
        </w:tc>
      </w:tr>
      <w:tr w:rsidR="001739B8" w14:paraId="72F74DB4" w14:textId="77777777">
        <w:tc>
          <w:tcPr>
            <w:tcW w:w="0" w:type="auto"/>
            <w:shd w:val="clear" w:color="auto" w:fill="F2F3F3"/>
          </w:tcPr>
          <w:p w14:paraId="73CF1A58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B32A6BD" w14:textId="77777777" w:rsidR="001739B8" w:rsidRDefault="00000000">
            <w:pPr>
              <w:pStyle w:val="DefaultKeyCell"/>
            </w:pPr>
            <w:r>
              <w:t>90004</w:t>
            </w:r>
          </w:p>
        </w:tc>
        <w:tc>
          <w:tcPr>
            <w:tcW w:w="0" w:type="auto"/>
            <w:shd w:val="clear" w:color="auto" w:fill="F2F3F3"/>
          </w:tcPr>
          <w:p w14:paraId="11339BC5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3EB98D4" w14:textId="77777777" w:rsidR="001739B8" w:rsidRDefault="00000000">
            <w:pPr>
              <w:pStyle w:val="DefaultDescriptionCell"/>
            </w:pPr>
            <w:r>
              <w:t>Utrzymanie zieleni w miastach i gminach</w:t>
            </w:r>
          </w:p>
        </w:tc>
        <w:tc>
          <w:tcPr>
            <w:tcW w:w="0" w:type="auto"/>
            <w:shd w:val="clear" w:color="auto" w:fill="F2F3F3"/>
          </w:tcPr>
          <w:p w14:paraId="0052C2B4" w14:textId="77777777" w:rsidR="001739B8" w:rsidRDefault="00000000">
            <w:pPr>
              <w:pStyle w:val="DefaultValueCell"/>
            </w:pPr>
            <w:r>
              <w:t>643 037,00</w:t>
            </w:r>
          </w:p>
        </w:tc>
        <w:tc>
          <w:tcPr>
            <w:tcW w:w="0" w:type="auto"/>
            <w:shd w:val="clear" w:color="auto" w:fill="F2F3F3"/>
          </w:tcPr>
          <w:p w14:paraId="02042406" w14:textId="77777777" w:rsidR="001739B8" w:rsidRDefault="00000000">
            <w:pPr>
              <w:pStyle w:val="DefaultValueCell"/>
            </w:pPr>
            <w:r>
              <w:t>-2 300,00</w:t>
            </w:r>
          </w:p>
        </w:tc>
        <w:tc>
          <w:tcPr>
            <w:tcW w:w="0" w:type="auto"/>
            <w:shd w:val="clear" w:color="auto" w:fill="F2F3F3"/>
          </w:tcPr>
          <w:p w14:paraId="73E6A93C" w14:textId="77777777" w:rsidR="001739B8" w:rsidRDefault="00000000">
            <w:pPr>
              <w:pStyle w:val="DefaultValueCell"/>
            </w:pPr>
            <w:r>
              <w:t>640 737,00</w:t>
            </w:r>
          </w:p>
        </w:tc>
      </w:tr>
      <w:tr w:rsidR="001739B8" w14:paraId="5C9BA614" w14:textId="77777777">
        <w:tc>
          <w:tcPr>
            <w:tcW w:w="0" w:type="auto"/>
            <w:shd w:val="clear" w:color="auto" w:fill="FFFFFF"/>
          </w:tcPr>
          <w:p w14:paraId="146CFA8A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D43542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0BF67F" w14:textId="77777777" w:rsidR="001739B8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38FC57F4" w14:textId="77777777" w:rsidR="001739B8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43C7022F" w14:textId="77777777" w:rsidR="001739B8" w:rsidRDefault="00000000">
            <w:pPr>
              <w:pStyle w:val="DefaultValueCell"/>
            </w:pPr>
            <w:r>
              <w:t>13 400,00</w:t>
            </w:r>
          </w:p>
        </w:tc>
        <w:tc>
          <w:tcPr>
            <w:tcW w:w="0" w:type="auto"/>
            <w:shd w:val="clear" w:color="auto" w:fill="FFFFFF"/>
          </w:tcPr>
          <w:p w14:paraId="44AB970C" w14:textId="77777777" w:rsidR="001739B8" w:rsidRDefault="00000000">
            <w:pPr>
              <w:pStyle w:val="DefaultValueCell"/>
            </w:pPr>
            <w:r>
              <w:t>-2 300,00</w:t>
            </w:r>
          </w:p>
        </w:tc>
        <w:tc>
          <w:tcPr>
            <w:tcW w:w="0" w:type="auto"/>
            <w:shd w:val="clear" w:color="auto" w:fill="FFFFFF"/>
          </w:tcPr>
          <w:p w14:paraId="05CE7643" w14:textId="77777777" w:rsidR="001739B8" w:rsidRDefault="00000000">
            <w:pPr>
              <w:pStyle w:val="DefaultValueCell"/>
            </w:pPr>
            <w:r>
              <w:t>11 100,00</w:t>
            </w:r>
          </w:p>
        </w:tc>
      </w:tr>
      <w:tr w:rsidR="001739B8" w14:paraId="7BC0152B" w14:textId="77777777">
        <w:tc>
          <w:tcPr>
            <w:tcW w:w="0" w:type="auto"/>
            <w:shd w:val="clear" w:color="auto" w:fill="F2F3F3"/>
          </w:tcPr>
          <w:p w14:paraId="5A3F40E1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7A8DBFE" w14:textId="77777777" w:rsidR="001739B8" w:rsidRDefault="00000000">
            <w:pPr>
              <w:pStyle w:val="DefaultKeyCell"/>
            </w:pPr>
            <w:r>
              <w:t>90005</w:t>
            </w:r>
          </w:p>
        </w:tc>
        <w:tc>
          <w:tcPr>
            <w:tcW w:w="0" w:type="auto"/>
            <w:shd w:val="clear" w:color="auto" w:fill="F2F3F3"/>
          </w:tcPr>
          <w:p w14:paraId="340C7A76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DC2DCE1" w14:textId="77777777" w:rsidR="001739B8" w:rsidRDefault="00000000">
            <w:pPr>
              <w:pStyle w:val="DefaultDescriptionCell"/>
            </w:pPr>
            <w:r>
              <w:t>Ochrona powietrza atmosferycznego i klimatu</w:t>
            </w:r>
          </w:p>
        </w:tc>
        <w:tc>
          <w:tcPr>
            <w:tcW w:w="0" w:type="auto"/>
            <w:shd w:val="clear" w:color="auto" w:fill="F2F3F3"/>
          </w:tcPr>
          <w:p w14:paraId="17A07FAE" w14:textId="77777777" w:rsidR="001739B8" w:rsidRDefault="00000000">
            <w:pPr>
              <w:pStyle w:val="DefaultValueCell"/>
            </w:pPr>
            <w:r>
              <w:t>132 102,00</w:t>
            </w:r>
          </w:p>
        </w:tc>
        <w:tc>
          <w:tcPr>
            <w:tcW w:w="0" w:type="auto"/>
            <w:shd w:val="clear" w:color="auto" w:fill="F2F3F3"/>
          </w:tcPr>
          <w:p w14:paraId="034EE4D2" w14:textId="77777777" w:rsidR="001739B8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0" w:type="auto"/>
            <w:shd w:val="clear" w:color="auto" w:fill="F2F3F3"/>
          </w:tcPr>
          <w:p w14:paraId="04ACFF05" w14:textId="77777777" w:rsidR="001739B8" w:rsidRDefault="00000000">
            <w:pPr>
              <w:pStyle w:val="DefaultValueCell"/>
            </w:pPr>
            <w:r>
              <w:t>133 602,00</w:t>
            </w:r>
          </w:p>
        </w:tc>
      </w:tr>
      <w:tr w:rsidR="001739B8" w14:paraId="5BF76B64" w14:textId="77777777">
        <w:tc>
          <w:tcPr>
            <w:tcW w:w="0" w:type="auto"/>
            <w:shd w:val="clear" w:color="auto" w:fill="FFFFFF"/>
          </w:tcPr>
          <w:p w14:paraId="12F905DB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6254D5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5D6B03" w14:textId="77777777" w:rsidR="001739B8" w:rsidRDefault="00000000">
            <w:pPr>
              <w:pStyle w:val="DefaultKeyCell"/>
            </w:pPr>
            <w:r>
              <w:t>4610</w:t>
            </w:r>
          </w:p>
        </w:tc>
        <w:tc>
          <w:tcPr>
            <w:tcW w:w="0" w:type="auto"/>
            <w:shd w:val="clear" w:color="auto" w:fill="FFFFFF"/>
          </w:tcPr>
          <w:p w14:paraId="5BDF20D7" w14:textId="77777777" w:rsidR="001739B8" w:rsidRDefault="00000000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0" w:type="auto"/>
            <w:shd w:val="clear" w:color="auto" w:fill="FFFFFF"/>
          </w:tcPr>
          <w:p w14:paraId="19FBAE47" w14:textId="77777777" w:rsidR="001739B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5988EC" w14:textId="77777777" w:rsidR="001739B8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70E6A93D" w14:textId="77777777" w:rsidR="001739B8" w:rsidRDefault="00000000">
            <w:pPr>
              <w:pStyle w:val="DefaultValueCell"/>
            </w:pPr>
            <w:r>
              <w:t>1 500,00</w:t>
            </w:r>
          </w:p>
        </w:tc>
      </w:tr>
      <w:tr w:rsidR="001739B8" w14:paraId="5EDC3DB4" w14:textId="77777777">
        <w:tc>
          <w:tcPr>
            <w:tcW w:w="0" w:type="auto"/>
            <w:shd w:val="clear" w:color="auto" w:fill="F2F3F3"/>
          </w:tcPr>
          <w:p w14:paraId="3DDFBA43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AF97B80" w14:textId="77777777" w:rsidR="001739B8" w:rsidRDefault="00000000">
            <w:pPr>
              <w:pStyle w:val="DefaultKeyCell"/>
            </w:pPr>
            <w:r>
              <w:t>90015</w:t>
            </w:r>
          </w:p>
        </w:tc>
        <w:tc>
          <w:tcPr>
            <w:tcW w:w="0" w:type="auto"/>
            <w:shd w:val="clear" w:color="auto" w:fill="F2F3F3"/>
          </w:tcPr>
          <w:p w14:paraId="6003AB33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7CBAB3B" w14:textId="77777777" w:rsidR="001739B8" w:rsidRDefault="00000000">
            <w:pPr>
              <w:pStyle w:val="DefaultDescriptionCell"/>
            </w:pPr>
            <w:r>
              <w:t>Oświetlenie ulic, placów i dróg</w:t>
            </w:r>
          </w:p>
        </w:tc>
        <w:tc>
          <w:tcPr>
            <w:tcW w:w="0" w:type="auto"/>
            <w:shd w:val="clear" w:color="auto" w:fill="F2F3F3"/>
          </w:tcPr>
          <w:p w14:paraId="2B74B8E6" w14:textId="77777777" w:rsidR="001739B8" w:rsidRDefault="00000000">
            <w:pPr>
              <w:pStyle w:val="DefaultValueCell"/>
            </w:pPr>
            <w:r>
              <w:t>365 098,00</w:t>
            </w:r>
          </w:p>
        </w:tc>
        <w:tc>
          <w:tcPr>
            <w:tcW w:w="0" w:type="auto"/>
            <w:shd w:val="clear" w:color="auto" w:fill="F2F3F3"/>
          </w:tcPr>
          <w:p w14:paraId="37E60774" w14:textId="77777777" w:rsidR="001739B8" w:rsidRDefault="00000000">
            <w:pPr>
              <w:pStyle w:val="DefaultValueCell"/>
            </w:pPr>
            <w:r>
              <w:t>105 500,00</w:t>
            </w:r>
          </w:p>
        </w:tc>
        <w:tc>
          <w:tcPr>
            <w:tcW w:w="0" w:type="auto"/>
            <w:shd w:val="clear" w:color="auto" w:fill="F2F3F3"/>
          </w:tcPr>
          <w:p w14:paraId="0EB8B3F4" w14:textId="77777777" w:rsidR="001739B8" w:rsidRDefault="00000000">
            <w:pPr>
              <w:pStyle w:val="DefaultValueCell"/>
            </w:pPr>
            <w:r>
              <w:t>470 598,00</w:t>
            </w:r>
          </w:p>
        </w:tc>
      </w:tr>
      <w:tr w:rsidR="001739B8" w14:paraId="33117BDA" w14:textId="77777777">
        <w:tc>
          <w:tcPr>
            <w:tcW w:w="0" w:type="auto"/>
            <w:shd w:val="clear" w:color="auto" w:fill="FFFFFF"/>
          </w:tcPr>
          <w:p w14:paraId="423806B8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66A2FF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880EE4" w14:textId="77777777" w:rsidR="001739B8" w:rsidRDefault="00000000">
            <w:pPr>
              <w:pStyle w:val="DefaultKeyCell"/>
            </w:pPr>
            <w:r>
              <w:t>6010</w:t>
            </w:r>
          </w:p>
        </w:tc>
        <w:tc>
          <w:tcPr>
            <w:tcW w:w="0" w:type="auto"/>
            <w:shd w:val="clear" w:color="auto" w:fill="FFFFFF"/>
          </w:tcPr>
          <w:p w14:paraId="54B01D37" w14:textId="77777777" w:rsidR="001739B8" w:rsidRDefault="00000000">
            <w:pPr>
              <w:pStyle w:val="DefaultDescriptionCell"/>
            </w:pPr>
            <w:r>
              <w:t>Wydatki na zakup i objęcie akcji i udziałów</w:t>
            </w:r>
          </w:p>
        </w:tc>
        <w:tc>
          <w:tcPr>
            <w:tcW w:w="0" w:type="auto"/>
            <w:shd w:val="clear" w:color="auto" w:fill="FFFFFF"/>
          </w:tcPr>
          <w:p w14:paraId="035D9F66" w14:textId="77777777" w:rsidR="001739B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B8CC6B" w14:textId="77777777" w:rsidR="001739B8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0" w:type="auto"/>
            <w:shd w:val="clear" w:color="auto" w:fill="FFFFFF"/>
          </w:tcPr>
          <w:p w14:paraId="0186FFD7" w14:textId="77777777" w:rsidR="001739B8" w:rsidRDefault="00000000">
            <w:pPr>
              <w:pStyle w:val="DefaultValueCell"/>
            </w:pPr>
            <w:r>
              <w:t>100 000,00</w:t>
            </w:r>
          </w:p>
        </w:tc>
      </w:tr>
      <w:tr w:rsidR="001739B8" w14:paraId="2CDDC693" w14:textId="77777777">
        <w:tc>
          <w:tcPr>
            <w:tcW w:w="0" w:type="auto"/>
            <w:shd w:val="clear" w:color="auto" w:fill="FFFFFF"/>
          </w:tcPr>
          <w:p w14:paraId="40C91C22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4923B2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EB5601" w14:textId="77777777" w:rsidR="001739B8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1D4F4566" w14:textId="77777777" w:rsidR="001739B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05261627" w14:textId="77777777" w:rsidR="001739B8" w:rsidRDefault="00000000">
            <w:pPr>
              <w:pStyle w:val="DefaultValueCell"/>
            </w:pPr>
            <w:r>
              <w:t>75 098,00</w:t>
            </w:r>
          </w:p>
        </w:tc>
        <w:tc>
          <w:tcPr>
            <w:tcW w:w="0" w:type="auto"/>
            <w:shd w:val="clear" w:color="auto" w:fill="FFFFFF"/>
          </w:tcPr>
          <w:p w14:paraId="212C7D35" w14:textId="77777777" w:rsidR="001739B8" w:rsidRDefault="00000000">
            <w:pPr>
              <w:pStyle w:val="DefaultValueCell"/>
            </w:pPr>
            <w:r>
              <w:t>5 500,00</w:t>
            </w:r>
          </w:p>
        </w:tc>
        <w:tc>
          <w:tcPr>
            <w:tcW w:w="0" w:type="auto"/>
            <w:shd w:val="clear" w:color="auto" w:fill="FFFFFF"/>
          </w:tcPr>
          <w:p w14:paraId="42CC2615" w14:textId="77777777" w:rsidR="001739B8" w:rsidRDefault="00000000">
            <w:pPr>
              <w:pStyle w:val="DefaultValueCell"/>
            </w:pPr>
            <w:r>
              <w:t>80 598,00</w:t>
            </w:r>
          </w:p>
        </w:tc>
      </w:tr>
      <w:tr w:rsidR="001739B8" w14:paraId="003BA77F" w14:textId="77777777">
        <w:tc>
          <w:tcPr>
            <w:tcW w:w="0" w:type="auto"/>
            <w:shd w:val="clear" w:color="auto" w:fill="F2F3F3"/>
          </w:tcPr>
          <w:p w14:paraId="5317D22A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3E66A27" w14:textId="77777777" w:rsidR="001739B8" w:rsidRDefault="00000000">
            <w:pPr>
              <w:pStyle w:val="DefaultKeyCell"/>
            </w:pPr>
            <w:r>
              <w:t>90095</w:t>
            </w:r>
          </w:p>
        </w:tc>
        <w:tc>
          <w:tcPr>
            <w:tcW w:w="0" w:type="auto"/>
            <w:shd w:val="clear" w:color="auto" w:fill="F2F3F3"/>
          </w:tcPr>
          <w:p w14:paraId="49832C4A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846EFB8" w14:textId="77777777" w:rsidR="001739B8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646741B4" w14:textId="77777777" w:rsidR="001739B8" w:rsidRDefault="00000000">
            <w:pPr>
              <w:pStyle w:val="DefaultValueCell"/>
            </w:pPr>
            <w:r>
              <w:t>31 300,00</w:t>
            </w:r>
          </w:p>
        </w:tc>
        <w:tc>
          <w:tcPr>
            <w:tcW w:w="0" w:type="auto"/>
            <w:shd w:val="clear" w:color="auto" w:fill="F2F3F3"/>
          </w:tcPr>
          <w:p w14:paraId="68508AC1" w14:textId="77777777" w:rsidR="001739B8" w:rsidRDefault="00000000">
            <w:pPr>
              <w:pStyle w:val="DefaultValueCell"/>
            </w:pPr>
            <w:r>
              <w:t>3 100,00</w:t>
            </w:r>
          </w:p>
        </w:tc>
        <w:tc>
          <w:tcPr>
            <w:tcW w:w="0" w:type="auto"/>
            <w:shd w:val="clear" w:color="auto" w:fill="F2F3F3"/>
          </w:tcPr>
          <w:p w14:paraId="74E7EB52" w14:textId="77777777" w:rsidR="001739B8" w:rsidRDefault="00000000">
            <w:pPr>
              <w:pStyle w:val="DefaultValueCell"/>
            </w:pPr>
            <w:r>
              <w:t>34 400,00</w:t>
            </w:r>
          </w:p>
        </w:tc>
      </w:tr>
      <w:tr w:rsidR="001739B8" w14:paraId="580C0190" w14:textId="77777777">
        <w:tc>
          <w:tcPr>
            <w:tcW w:w="0" w:type="auto"/>
            <w:shd w:val="clear" w:color="auto" w:fill="FFFFFF"/>
          </w:tcPr>
          <w:p w14:paraId="0B956C9C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745C5C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082CC6" w14:textId="77777777" w:rsidR="001739B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41AA801F" w14:textId="77777777" w:rsidR="001739B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501F715" w14:textId="77777777" w:rsidR="001739B8" w:rsidRDefault="00000000">
            <w:pPr>
              <w:pStyle w:val="DefaultValueCell"/>
            </w:pPr>
            <w:r>
              <w:t>26 800,00</w:t>
            </w:r>
          </w:p>
        </w:tc>
        <w:tc>
          <w:tcPr>
            <w:tcW w:w="0" w:type="auto"/>
            <w:shd w:val="clear" w:color="auto" w:fill="FFFFFF"/>
          </w:tcPr>
          <w:p w14:paraId="7770C7F4" w14:textId="77777777" w:rsidR="001739B8" w:rsidRDefault="00000000">
            <w:pPr>
              <w:pStyle w:val="DefaultValueCell"/>
            </w:pPr>
            <w:r>
              <w:t>3 100,00</w:t>
            </w:r>
          </w:p>
        </w:tc>
        <w:tc>
          <w:tcPr>
            <w:tcW w:w="0" w:type="auto"/>
            <w:shd w:val="clear" w:color="auto" w:fill="FFFFFF"/>
          </w:tcPr>
          <w:p w14:paraId="3CB3C7FD" w14:textId="77777777" w:rsidR="001739B8" w:rsidRDefault="00000000">
            <w:pPr>
              <w:pStyle w:val="DefaultValueCell"/>
            </w:pPr>
            <w:r>
              <w:t>29 900,00</w:t>
            </w:r>
          </w:p>
        </w:tc>
      </w:tr>
      <w:tr w:rsidR="001739B8" w14:paraId="1AF40EC2" w14:textId="77777777">
        <w:tc>
          <w:tcPr>
            <w:tcW w:w="0" w:type="auto"/>
            <w:shd w:val="clear" w:color="auto" w:fill="E0E1E1"/>
          </w:tcPr>
          <w:p w14:paraId="5FA4C42E" w14:textId="77777777" w:rsidR="001739B8" w:rsidRDefault="00000000">
            <w:pPr>
              <w:pStyle w:val="DefaultKeyCell"/>
            </w:pPr>
            <w:r>
              <w:t>921</w:t>
            </w:r>
          </w:p>
        </w:tc>
        <w:tc>
          <w:tcPr>
            <w:tcW w:w="0" w:type="auto"/>
            <w:shd w:val="clear" w:color="auto" w:fill="E0E1E1"/>
          </w:tcPr>
          <w:p w14:paraId="4F0714DE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DB861A9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5878882" w14:textId="77777777" w:rsidR="001739B8" w:rsidRDefault="00000000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0" w:type="auto"/>
            <w:shd w:val="clear" w:color="auto" w:fill="E0E1E1"/>
          </w:tcPr>
          <w:p w14:paraId="3B8C9D39" w14:textId="77777777" w:rsidR="001739B8" w:rsidRDefault="00000000">
            <w:pPr>
              <w:pStyle w:val="DefaultValueCell"/>
            </w:pPr>
            <w:r>
              <w:t>2 503 553,00</w:t>
            </w:r>
          </w:p>
        </w:tc>
        <w:tc>
          <w:tcPr>
            <w:tcW w:w="0" w:type="auto"/>
            <w:shd w:val="clear" w:color="auto" w:fill="E0E1E1"/>
          </w:tcPr>
          <w:p w14:paraId="1C785DD0" w14:textId="77777777" w:rsidR="001739B8" w:rsidRDefault="00000000">
            <w:pPr>
              <w:pStyle w:val="DefaultValueCell"/>
            </w:pPr>
            <w:r>
              <w:t>-4 200,00</w:t>
            </w:r>
          </w:p>
        </w:tc>
        <w:tc>
          <w:tcPr>
            <w:tcW w:w="0" w:type="auto"/>
            <w:shd w:val="clear" w:color="auto" w:fill="E0E1E1"/>
          </w:tcPr>
          <w:p w14:paraId="50B3C0B0" w14:textId="77777777" w:rsidR="001739B8" w:rsidRDefault="00000000">
            <w:pPr>
              <w:pStyle w:val="DefaultValueCell"/>
            </w:pPr>
            <w:r>
              <w:t>2 499 353,00</w:t>
            </w:r>
          </w:p>
        </w:tc>
      </w:tr>
      <w:tr w:rsidR="001739B8" w14:paraId="5107F9EA" w14:textId="77777777">
        <w:tc>
          <w:tcPr>
            <w:tcW w:w="0" w:type="auto"/>
            <w:shd w:val="clear" w:color="auto" w:fill="F2F3F3"/>
          </w:tcPr>
          <w:p w14:paraId="1FE6F4C1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A486681" w14:textId="77777777" w:rsidR="001739B8" w:rsidRDefault="00000000">
            <w:pPr>
              <w:pStyle w:val="DefaultKeyCell"/>
            </w:pPr>
            <w:r>
              <w:t>92109</w:t>
            </w:r>
          </w:p>
        </w:tc>
        <w:tc>
          <w:tcPr>
            <w:tcW w:w="0" w:type="auto"/>
            <w:shd w:val="clear" w:color="auto" w:fill="F2F3F3"/>
          </w:tcPr>
          <w:p w14:paraId="46914D43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F4DDA7B" w14:textId="77777777" w:rsidR="001739B8" w:rsidRDefault="00000000">
            <w:pPr>
              <w:pStyle w:val="DefaultDescriptionCell"/>
            </w:pPr>
            <w:r>
              <w:t>Domy i ośrodki kultury, świetlice i kluby</w:t>
            </w:r>
          </w:p>
        </w:tc>
        <w:tc>
          <w:tcPr>
            <w:tcW w:w="0" w:type="auto"/>
            <w:shd w:val="clear" w:color="auto" w:fill="F2F3F3"/>
          </w:tcPr>
          <w:p w14:paraId="78C38409" w14:textId="77777777" w:rsidR="001739B8" w:rsidRDefault="00000000">
            <w:pPr>
              <w:pStyle w:val="DefaultValueCell"/>
            </w:pPr>
            <w:r>
              <w:t>1 362 283,00</w:t>
            </w:r>
          </w:p>
        </w:tc>
        <w:tc>
          <w:tcPr>
            <w:tcW w:w="0" w:type="auto"/>
            <w:shd w:val="clear" w:color="auto" w:fill="F2F3F3"/>
          </w:tcPr>
          <w:p w14:paraId="7FAD47EC" w14:textId="77777777" w:rsidR="001739B8" w:rsidRDefault="00000000">
            <w:pPr>
              <w:pStyle w:val="DefaultValueCell"/>
            </w:pPr>
            <w:r>
              <w:t>-4 200,00</w:t>
            </w:r>
          </w:p>
        </w:tc>
        <w:tc>
          <w:tcPr>
            <w:tcW w:w="0" w:type="auto"/>
            <w:shd w:val="clear" w:color="auto" w:fill="F2F3F3"/>
          </w:tcPr>
          <w:p w14:paraId="35AD3646" w14:textId="77777777" w:rsidR="001739B8" w:rsidRDefault="00000000">
            <w:pPr>
              <w:pStyle w:val="DefaultValueCell"/>
            </w:pPr>
            <w:r>
              <w:t>1 358 083,00</w:t>
            </w:r>
          </w:p>
        </w:tc>
      </w:tr>
      <w:tr w:rsidR="001739B8" w14:paraId="217DC428" w14:textId="77777777">
        <w:tc>
          <w:tcPr>
            <w:tcW w:w="0" w:type="auto"/>
            <w:shd w:val="clear" w:color="auto" w:fill="FFFFFF"/>
          </w:tcPr>
          <w:p w14:paraId="3A0B61B9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B0B645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4D5A85" w14:textId="77777777" w:rsidR="001739B8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599677E8" w14:textId="77777777" w:rsidR="001739B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7C82E614" w14:textId="77777777" w:rsidR="001739B8" w:rsidRDefault="00000000">
            <w:pPr>
              <w:pStyle w:val="DefaultValueCell"/>
            </w:pPr>
            <w:r>
              <w:t>90 383,00</w:t>
            </w:r>
          </w:p>
        </w:tc>
        <w:tc>
          <w:tcPr>
            <w:tcW w:w="0" w:type="auto"/>
            <w:shd w:val="clear" w:color="auto" w:fill="FFFFFF"/>
          </w:tcPr>
          <w:p w14:paraId="44C1958F" w14:textId="77777777" w:rsidR="001739B8" w:rsidRDefault="00000000">
            <w:pPr>
              <w:pStyle w:val="DefaultValueCell"/>
            </w:pPr>
            <w:r>
              <w:t>-3 700,00</w:t>
            </w:r>
          </w:p>
        </w:tc>
        <w:tc>
          <w:tcPr>
            <w:tcW w:w="0" w:type="auto"/>
            <w:shd w:val="clear" w:color="auto" w:fill="FFFFFF"/>
          </w:tcPr>
          <w:p w14:paraId="5193785F" w14:textId="77777777" w:rsidR="001739B8" w:rsidRDefault="00000000">
            <w:pPr>
              <w:pStyle w:val="DefaultValueCell"/>
            </w:pPr>
            <w:r>
              <w:t>86 683,00</w:t>
            </w:r>
          </w:p>
        </w:tc>
      </w:tr>
      <w:tr w:rsidR="001739B8" w14:paraId="2C5AFC16" w14:textId="77777777">
        <w:tc>
          <w:tcPr>
            <w:tcW w:w="0" w:type="auto"/>
            <w:shd w:val="clear" w:color="auto" w:fill="FFFFFF"/>
          </w:tcPr>
          <w:p w14:paraId="70DAFEBB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6B41B9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C51E5D" w14:textId="77777777" w:rsidR="001739B8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7A2AAC8D" w14:textId="77777777" w:rsidR="001739B8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522A8419" w14:textId="77777777" w:rsidR="001739B8" w:rsidRDefault="00000000">
            <w:pPr>
              <w:pStyle w:val="DefaultValueCell"/>
            </w:pPr>
            <w:r>
              <w:t>29 050,00</w:t>
            </w:r>
          </w:p>
        </w:tc>
        <w:tc>
          <w:tcPr>
            <w:tcW w:w="0" w:type="auto"/>
            <w:shd w:val="clear" w:color="auto" w:fill="FFFFFF"/>
          </w:tcPr>
          <w:p w14:paraId="441A9C0F" w14:textId="77777777" w:rsidR="001739B8" w:rsidRDefault="00000000">
            <w:pPr>
              <w:pStyle w:val="DefaultValueCell"/>
            </w:pPr>
            <w:r>
              <w:t>-1 000,00</w:t>
            </w:r>
          </w:p>
        </w:tc>
        <w:tc>
          <w:tcPr>
            <w:tcW w:w="0" w:type="auto"/>
            <w:shd w:val="clear" w:color="auto" w:fill="FFFFFF"/>
          </w:tcPr>
          <w:p w14:paraId="4BE1B148" w14:textId="77777777" w:rsidR="001739B8" w:rsidRDefault="00000000">
            <w:pPr>
              <w:pStyle w:val="DefaultValueCell"/>
            </w:pPr>
            <w:r>
              <w:t>28 050,00</w:t>
            </w:r>
          </w:p>
        </w:tc>
      </w:tr>
      <w:tr w:rsidR="001739B8" w14:paraId="4DEF56E0" w14:textId="77777777">
        <w:tc>
          <w:tcPr>
            <w:tcW w:w="0" w:type="auto"/>
            <w:shd w:val="clear" w:color="auto" w:fill="FFFFFF"/>
          </w:tcPr>
          <w:p w14:paraId="3985A52B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1E3FE8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868697" w14:textId="77777777" w:rsidR="001739B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49E62A7E" w14:textId="77777777" w:rsidR="001739B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DF9033C" w14:textId="77777777" w:rsidR="001739B8" w:rsidRDefault="00000000">
            <w:pPr>
              <w:pStyle w:val="DefaultValueCell"/>
            </w:pPr>
            <w:r>
              <w:t>34 500,00</w:t>
            </w:r>
          </w:p>
        </w:tc>
        <w:tc>
          <w:tcPr>
            <w:tcW w:w="0" w:type="auto"/>
            <w:shd w:val="clear" w:color="auto" w:fill="FFFFFF"/>
          </w:tcPr>
          <w:p w14:paraId="74FDD801" w14:textId="77777777" w:rsidR="001739B8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49549BF1" w14:textId="77777777" w:rsidR="001739B8" w:rsidRDefault="00000000">
            <w:pPr>
              <w:pStyle w:val="DefaultValueCell"/>
            </w:pPr>
            <w:r>
              <w:t>35 000,00</w:t>
            </w:r>
          </w:p>
        </w:tc>
      </w:tr>
      <w:tr w:rsidR="001739B8" w14:paraId="288AFF1D" w14:textId="77777777">
        <w:tc>
          <w:tcPr>
            <w:tcW w:w="0" w:type="auto"/>
            <w:shd w:val="clear" w:color="auto" w:fill="E0E1E1"/>
          </w:tcPr>
          <w:p w14:paraId="71E49F8C" w14:textId="77777777" w:rsidR="001739B8" w:rsidRDefault="00000000">
            <w:pPr>
              <w:pStyle w:val="DefaultKeyCell"/>
            </w:pPr>
            <w:r>
              <w:t>926</w:t>
            </w:r>
          </w:p>
        </w:tc>
        <w:tc>
          <w:tcPr>
            <w:tcW w:w="0" w:type="auto"/>
            <w:shd w:val="clear" w:color="auto" w:fill="E0E1E1"/>
          </w:tcPr>
          <w:p w14:paraId="6AC9A555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4D8A83C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6BAF777" w14:textId="77777777" w:rsidR="001739B8" w:rsidRDefault="00000000">
            <w:pPr>
              <w:pStyle w:val="DefaultDescriptionCell"/>
            </w:pPr>
            <w:r>
              <w:t>Kultura fizyczna</w:t>
            </w:r>
          </w:p>
        </w:tc>
        <w:tc>
          <w:tcPr>
            <w:tcW w:w="0" w:type="auto"/>
            <w:shd w:val="clear" w:color="auto" w:fill="E0E1E1"/>
          </w:tcPr>
          <w:p w14:paraId="1DB458C3" w14:textId="77777777" w:rsidR="001739B8" w:rsidRDefault="00000000">
            <w:pPr>
              <w:pStyle w:val="DefaultValueCell"/>
            </w:pPr>
            <w:r>
              <w:t>4 108 353,60</w:t>
            </w:r>
          </w:p>
        </w:tc>
        <w:tc>
          <w:tcPr>
            <w:tcW w:w="0" w:type="auto"/>
            <w:shd w:val="clear" w:color="auto" w:fill="E0E1E1"/>
          </w:tcPr>
          <w:p w14:paraId="2ABE0416" w14:textId="77777777" w:rsidR="001739B8" w:rsidRDefault="00000000">
            <w:pPr>
              <w:pStyle w:val="DefaultValueCell"/>
            </w:pPr>
            <w:r>
              <w:t>57 400,00</w:t>
            </w:r>
          </w:p>
        </w:tc>
        <w:tc>
          <w:tcPr>
            <w:tcW w:w="0" w:type="auto"/>
            <w:shd w:val="clear" w:color="auto" w:fill="E0E1E1"/>
          </w:tcPr>
          <w:p w14:paraId="56AF9243" w14:textId="77777777" w:rsidR="001739B8" w:rsidRDefault="00000000">
            <w:pPr>
              <w:pStyle w:val="DefaultValueCell"/>
            </w:pPr>
            <w:r>
              <w:t>4 165 753,60</w:t>
            </w:r>
          </w:p>
        </w:tc>
      </w:tr>
      <w:tr w:rsidR="001739B8" w14:paraId="50C88092" w14:textId="77777777">
        <w:tc>
          <w:tcPr>
            <w:tcW w:w="0" w:type="auto"/>
            <w:shd w:val="clear" w:color="auto" w:fill="F2F3F3"/>
          </w:tcPr>
          <w:p w14:paraId="7769CF27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13D0048" w14:textId="77777777" w:rsidR="001739B8" w:rsidRDefault="00000000">
            <w:pPr>
              <w:pStyle w:val="DefaultKeyCell"/>
            </w:pPr>
            <w:r>
              <w:t>92601</w:t>
            </w:r>
          </w:p>
        </w:tc>
        <w:tc>
          <w:tcPr>
            <w:tcW w:w="0" w:type="auto"/>
            <w:shd w:val="clear" w:color="auto" w:fill="F2F3F3"/>
          </w:tcPr>
          <w:p w14:paraId="0C40A067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6564585" w14:textId="77777777" w:rsidR="001739B8" w:rsidRDefault="00000000">
            <w:pPr>
              <w:pStyle w:val="DefaultDescriptionCell"/>
            </w:pPr>
            <w:r>
              <w:t>Obiekty sportowe</w:t>
            </w:r>
          </w:p>
        </w:tc>
        <w:tc>
          <w:tcPr>
            <w:tcW w:w="0" w:type="auto"/>
            <w:shd w:val="clear" w:color="auto" w:fill="F2F3F3"/>
          </w:tcPr>
          <w:p w14:paraId="56B5B856" w14:textId="77777777" w:rsidR="001739B8" w:rsidRDefault="00000000">
            <w:pPr>
              <w:pStyle w:val="DefaultValueCell"/>
            </w:pPr>
            <w:r>
              <w:t>3 778 158,60</w:t>
            </w:r>
          </w:p>
        </w:tc>
        <w:tc>
          <w:tcPr>
            <w:tcW w:w="0" w:type="auto"/>
            <w:shd w:val="clear" w:color="auto" w:fill="F2F3F3"/>
          </w:tcPr>
          <w:p w14:paraId="146D9DDA" w14:textId="77777777" w:rsidR="001739B8" w:rsidRDefault="00000000">
            <w:pPr>
              <w:pStyle w:val="DefaultValueCell"/>
            </w:pPr>
            <w:r>
              <w:t>46 000,00</w:t>
            </w:r>
          </w:p>
        </w:tc>
        <w:tc>
          <w:tcPr>
            <w:tcW w:w="0" w:type="auto"/>
            <w:shd w:val="clear" w:color="auto" w:fill="F2F3F3"/>
          </w:tcPr>
          <w:p w14:paraId="4C4D692B" w14:textId="77777777" w:rsidR="001739B8" w:rsidRDefault="00000000">
            <w:pPr>
              <w:pStyle w:val="DefaultValueCell"/>
            </w:pPr>
            <w:r>
              <w:t>3 824 158,60</w:t>
            </w:r>
          </w:p>
        </w:tc>
      </w:tr>
      <w:tr w:rsidR="001739B8" w14:paraId="68D7782C" w14:textId="77777777">
        <w:tc>
          <w:tcPr>
            <w:tcW w:w="0" w:type="auto"/>
            <w:shd w:val="clear" w:color="auto" w:fill="FFFFFF"/>
          </w:tcPr>
          <w:p w14:paraId="36F934BC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68E605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4CF981" w14:textId="77777777" w:rsidR="001739B8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240C795F" w14:textId="77777777" w:rsidR="001739B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0D98EB23" w14:textId="77777777" w:rsidR="001739B8" w:rsidRDefault="00000000">
            <w:pPr>
              <w:pStyle w:val="DefaultValueCell"/>
            </w:pPr>
            <w:r>
              <w:t>1 519 716,39</w:t>
            </w:r>
          </w:p>
        </w:tc>
        <w:tc>
          <w:tcPr>
            <w:tcW w:w="0" w:type="auto"/>
            <w:shd w:val="clear" w:color="auto" w:fill="FFFFFF"/>
          </w:tcPr>
          <w:p w14:paraId="3E81535D" w14:textId="77777777" w:rsidR="001739B8" w:rsidRDefault="00000000">
            <w:pPr>
              <w:pStyle w:val="DefaultValueCell"/>
            </w:pPr>
            <w:r>
              <w:t>46 000,00</w:t>
            </w:r>
          </w:p>
        </w:tc>
        <w:tc>
          <w:tcPr>
            <w:tcW w:w="0" w:type="auto"/>
            <w:shd w:val="clear" w:color="auto" w:fill="FFFFFF"/>
          </w:tcPr>
          <w:p w14:paraId="0267F2BA" w14:textId="77777777" w:rsidR="001739B8" w:rsidRDefault="00000000">
            <w:pPr>
              <w:pStyle w:val="DefaultValueCell"/>
            </w:pPr>
            <w:r>
              <w:t>1 565 716,39</w:t>
            </w:r>
          </w:p>
        </w:tc>
      </w:tr>
      <w:tr w:rsidR="001739B8" w14:paraId="068A9F89" w14:textId="77777777">
        <w:tc>
          <w:tcPr>
            <w:tcW w:w="0" w:type="auto"/>
            <w:shd w:val="clear" w:color="auto" w:fill="F2F3F3"/>
          </w:tcPr>
          <w:p w14:paraId="2D2A2F71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66ACB68" w14:textId="77777777" w:rsidR="001739B8" w:rsidRDefault="00000000">
            <w:pPr>
              <w:pStyle w:val="DefaultKeyCell"/>
            </w:pPr>
            <w:r>
              <w:t>92605</w:t>
            </w:r>
          </w:p>
        </w:tc>
        <w:tc>
          <w:tcPr>
            <w:tcW w:w="0" w:type="auto"/>
            <w:shd w:val="clear" w:color="auto" w:fill="F2F3F3"/>
          </w:tcPr>
          <w:p w14:paraId="0A0A27F5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2AB86F2" w14:textId="77777777" w:rsidR="001739B8" w:rsidRDefault="00000000">
            <w:pPr>
              <w:pStyle w:val="DefaultDescriptionCell"/>
            </w:pPr>
            <w:r>
              <w:t>Zadania w zakresie kultury fizycznej</w:t>
            </w:r>
          </w:p>
        </w:tc>
        <w:tc>
          <w:tcPr>
            <w:tcW w:w="0" w:type="auto"/>
            <w:shd w:val="clear" w:color="auto" w:fill="F2F3F3"/>
          </w:tcPr>
          <w:p w14:paraId="4964BA72" w14:textId="77777777" w:rsidR="001739B8" w:rsidRDefault="00000000">
            <w:pPr>
              <w:pStyle w:val="DefaultValueCell"/>
            </w:pPr>
            <w:r>
              <w:t>225 795,00</w:t>
            </w:r>
          </w:p>
        </w:tc>
        <w:tc>
          <w:tcPr>
            <w:tcW w:w="0" w:type="auto"/>
            <w:shd w:val="clear" w:color="auto" w:fill="F2F3F3"/>
          </w:tcPr>
          <w:p w14:paraId="38517AA9" w14:textId="77777777" w:rsidR="001739B8" w:rsidRDefault="00000000">
            <w:pPr>
              <w:pStyle w:val="DefaultValueCell"/>
            </w:pPr>
            <w:r>
              <w:t>4 400,00</w:t>
            </w:r>
          </w:p>
        </w:tc>
        <w:tc>
          <w:tcPr>
            <w:tcW w:w="0" w:type="auto"/>
            <w:shd w:val="clear" w:color="auto" w:fill="F2F3F3"/>
          </w:tcPr>
          <w:p w14:paraId="28DB77AB" w14:textId="77777777" w:rsidR="001739B8" w:rsidRDefault="00000000">
            <w:pPr>
              <w:pStyle w:val="DefaultValueCell"/>
            </w:pPr>
            <w:r>
              <w:t>230 195,00</w:t>
            </w:r>
          </w:p>
        </w:tc>
      </w:tr>
      <w:tr w:rsidR="001739B8" w14:paraId="1CF517B2" w14:textId="77777777">
        <w:tc>
          <w:tcPr>
            <w:tcW w:w="0" w:type="auto"/>
            <w:shd w:val="clear" w:color="auto" w:fill="FFFFFF"/>
          </w:tcPr>
          <w:p w14:paraId="0F16F808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35F34A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C35A6A" w14:textId="77777777" w:rsidR="001739B8" w:rsidRDefault="00000000">
            <w:pPr>
              <w:pStyle w:val="DefaultKeyCell"/>
            </w:pPr>
            <w:r>
              <w:t>2360</w:t>
            </w:r>
          </w:p>
        </w:tc>
        <w:tc>
          <w:tcPr>
            <w:tcW w:w="0" w:type="auto"/>
            <w:shd w:val="clear" w:color="auto" w:fill="FFFFFF"/>
          </w:tcPr>
          <w:p w14:paraId="08706A28" w14:textId="77777777" w:rsidR="001739B8" w:rsidRDefault="00000000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0" w:type="auto"/>
            <w:shd w:val="clear" w:color="auto" w:fill="FFFFFF"/>
          </w:tcPr>
          <w:p w14:paraId="5BA5253F" w14:textId="77777777" w:rsidR="001739B8" w:rsidRDefault="00000000">
            <w:pPr>
              <w:pStyle w:val="DefaultValueCell"/>
            </w:pPr>
            <w:r>
              <w:t>141 000,00</w:t>
            </w:r>
          </w:p>
        </w:tc>
        <w:tc>
          <w:tcPr>
            <w:tcW w:w="0" w:type="auto"/>
            <w:shd w:val="clear" w:color="auto" w:fill="FFFFFF"/>
          </w:tcPr>
          <w:p w14:paraId="6992BBE0" w14:textId="77777777" w:rsidR="001739B8" w:rsidRDefault="00000000">
            <w:pPr>
              <w:pStyle w:val="DefaultValueCell"/>
            </w:pPr>
            <w:r>
              <w:t>6 500,00</w:t>
            </w:r>
          </w:p>
        </w:tc>
        <w:tc>
          <w:tcPr>
            <w:tcW w:w="0" w:type="auto"/>
            <w:shd w:val="clear" w:color="auto" w:fill="FFFFFF"/>
          </w:tcPr>
          <w:p w14:paraId="3D3E5FFC" w14:textId="77777777" w:rsidR="001739B8" w:rsidRDefault="00000000">
            <w:pPr>
              <w:pStyle w:val="DefaultValueCell"/>
            </w:pPr>
            <w:r>
              <w:t>147 500,00</w:t>
            </w:r>
          </w:p>
        </w:tc>
      </w:tr>
      <w:tr w:rsidR="001739B8" w14:paraId="67F1D561" w14:textId="77777777">
        <w:tc>
          <w:tcPr>
            <w:tcW w:w="0" w:type="auto"/>
            <w:shd w:val="clear" w:color="auto" w:fill="FFFFFF"/>
          </w:tcPr>
          <w:p w14:paraId="019AD6A5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29164A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48DE04" w14:textId="77777777" w:rsidR="001739B8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697A0938" w14:textId="77777777" w:rsidR="001739B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09C08FB3" w14:textId="77777777" w:rsidR="001739B8" w:rsidRDefault="00000000">
            <w:pPr>
              <w:pStyle w:val="DefaultValueCell"/>
            </w:pPr>
            <w:r>
              <w:t>80 195,00</w:t>
            </w:r>
          </w:p>
        </w:tc>
        <w:tc>
          <w:tcPr>
            <w:tcW w:w="0" w:type="auto"/>
            <w:shd w:val="clear" w:color="auto" w:fill="FFFFFF"/>
          </w:tcPr>
          <w:p w14:paraId="3B557E26" w14:textId="77777777" w:rsidR="001739B8" w:rsidRDefault="00000000">
            <w:pPr>
              <w:pStyle w:val="DefaultValueCell"/>
            </w:pPr>
            <w:r>
              <w:t>-2 100,00</w:t>
            </w:r>
          </w:p>
        </w:tc>
        <w:tc>
          <w:tcPr>
            <w:tcW w:w="0" w:type="auto"/>
            <w:shd w:val="clear" w:color="auto" w:fill="FFFFFF"/>
          </w:tcPr>
          <w:p w14:paraId="59D55384" w14:textId="77777777" w:rsidR="001739B8" w:rsidRDefault="00000000">
            <w:pPr>
              <w:pStyle w:val="DefaultValueCell"/>
            </w:pPr>
            <w:r>
              <w:t>78 095,00</w:t>
            </w:r>
          </w:p>
        </w:tc>
      </w:tr>
      <w:tr w:rsidR="001739B8" w14:paraId="325B7255" w14:textId="77777777">
        <w:tc>
          <w:tcPr>
            <w:tcW w:w="0" w:type="auto"/>
            <w:shd w:val="clear" w:color="auto" w:fill="F2F3F3"/>
          </w:tcPr>
          <w:p w14:paraId="4393CFB1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89390E5" w14:textId="77777777" w:rsidR="001739B8" w:rsidRDefault="00000000">
            <w:pPr>
              <w:pStyle w:val="DefaultKeyCell"/>
            </w:pPr>
            <w:r>
              <w:t>92695</w:t>
            </w:r>
          </w:p>
        </w:tc>
        <w:tc>
          <w:tcPr>
            <w:tcW w:w="0" w:type="auto"/>
            <w:shd w:val="clear" w:color="auto" w:fill="F2F3F3"/>
          </w:tcPr>
          <w:p w14:paraId="702A61A1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4F03F6C" w14:textId="77777777" w:rsidR="001739B8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2FBDD54C" w14:textId="77777777" w:rsidR="001739B8" w:rsidRDefault="00000000">
            <w:pPr>
              <w:pStyle w:val="DefaultValueCell"/>
            </w:pPr>
            <w:r>
              <w:t>104 400,00</w:t>
            </w:r>
          </w:p>
        </w:tc>
        <w:tc>
          <w:tcPr>
            <w:tcW w:w="0" w:type="auto"/>
            <w:shd w:val="clear" w:color="auto" w:fill="F2F3F3"/>
          </w:tcPr>
          <w:p w14:paraId="20AC8DE4" w14:textId="77777777" w:rsidR="001739B8" w:rsidRDefault="00000000">
            <w:pPr>
              <w:pStyle w:val="DefaultValueCell"/>
            </w:pPr>
            <w:r>
              <w:t>7 000,00</w:t>
            </w:r>
          </w:p>
        </w:tc>
        <w:tc>
          <w:tcPr>
            <w:tcW w:w="0" w:type="auto"/>
            <w:shd w:val="clear" w:color="auto" w:fill="F2F3F3"/>
          </w:tcPr>
          <w:p w14:paraId="16CC3008" w14:textId="77777777" w:rsidR="001739B8" w:rsidRDefault="00000000">
            <w:pPr>
              <w:pStyle w:val="DefaultValueCell"/>
            </w:pPr>
            <w:r>
              <w:t>111 400,00</w:t>
            </w:r>
          </w:p>
        </w:tc>
      </w:tr>
      <w:tr w:rsidR="001739B8" w14:paraId="20982BF7" w14:textId="77777777">
        <w:tc>
          <w:tcPr>
            <w:tcW w:w="0" w:type="auto"/>
            <w:shd w:val="clear" w:color="auto" w:fill="FFFFFF"/>
          </w:tcPr>
          <w:p w14:paraId="793DEF08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080309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69574C" w14:textId="77777777" w:rsidR="001739B8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5246CF15" w14:textId="77777777" w:rsidR="001739B8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0183359E" w14:textId="77777777" w:rsidR="001739B8" w:rsidRDefault="00000000">
            <w:pPr>
              <w:pStyle w:val="DefaultValueCell"/>
            </w:pPr>
            <w:r>
              <w:t>18 000,00</w:t>
            </w:r>
          </w:p>
        </w:tc>
        <w:tc>
          <w:tcPr>
            <w:tcW w:w="0" w:type="auto"/>
            <w:shd w:val="clear" w:color="auto" w:fill="FFFFFF"/>
          </w:tcPr>
          <w:p w14:paraId="21ACB1D6" w14:textId="77777777" w:rsidR="001739B8" w:rsidRDefault="00000000">
            <w:pPr>
              <w:pStyle w:val="Default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792F2480" w14:textId="77777777" w:rsidR="001739B8" w:rsidRDefault="00000000">
            <w:pPr>
              <w:pStyle w:val="DefaultValueCell"/>
            </w:pPr>
            <w:r>
              <w:t>25 000,00</w:t>
            </w:r>
          </w:p>
        </w:tc>
      </w:tr>
      <w:tr w:rsidR="001739B8" w14:paraId="54546856" w14:textId="77777777">
        <w:tc>
          <w:tcPr>
            <w:tcW w:w="0" w:type="auto"/>
            <w:shd w:val="clear" w:color="auto" w:fill="3C3F49"/>
          </w:tcPr>
          <w:p w14:paraId="08DB5C5B" w14:textId="77777777" w:rsidR="001739B8" w:rsidRDefault="001739B8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6272B652" w14:textId="77777777" w:rsidR="001739B8" w:rsidRDefault="001739B8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65C94885" w14:textId="77777777" w:rsidR="001739B8" w:rsidRDefault="001739B8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75F00342" w14:textId="77777777" w:rsidR="001739B8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13B9FF3A" w14:textId="77777777" w:rsidR="001739B8" w:rsidRDefault="00000000">
            <w:pPr>
              <w:pStyle w:val="DefaultFooterValueCell"/>
            </w:pPr>
            <w:r>
              <w:t>62 353 451,01</w:t>
            </w:r>
          </w:p>
        </w:tc>
        <w:tc>
          <w:tcPr>
            <w:tcW w:w="0" w:type="auto"/>
            <w:shd w:val="clear" w:color="auto" w:fill="FFFFFF"/>
          </w:tcPr>
          <w:p w14:paraId="61811E79" w14:textId="77777777" w:rsidR="001739B8" w:rsidRDefault="00000000">
            <w:pPr>
              <w:pStyle w:val="DefaultFooterValueCell"/>
            </w:pPr>
            <w:r>
              <w:t>1 342 296,45</w:t>
            </w:r>
          </w:p>
        </w:tc>
        <w:tc>
          <w:tcPr>
            <w:tcW w:w="0" w:type="auto"/>
            <w:shd w:val="clear" w:color="auto" w:fill="FFFFFF"/>
          </w:tcPr>
          <w:p w14:paraId="317AEFF5" w14:textId="77777777" w:rsidR="001739B8" w:rsidRDefault="00000000">
            <w:pPr>
              <w:pStyle w:val="DefaultFooterValueCell"/>
            </w:pPr>
            <w:r>
              <w:t>63 695 747,46</w:t>
            </w:r>
          </w:p>
        </w:tc>
      </w:tr>
    </w:tbl>
    <w:p w14:paraId="45339F62" w14:textId="77777777" w:rsidR="001739B8" w:rsidRDefault="001739B8">
      <w:pPr>
        <w:sectPr w:rsidR="001739B8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68763AE8" w14:textId="77777777" w:rsidR="001739B8" w:rsidRDefault="00000000">
      <w:pPr>
        <w:pStyle w:val="TableAttachment"/>
      </w:pPr>
      <w:r>
        <w:lastRenderedPageBreak/>
        <w:t>Załącznik Nr 3</w:t>
      </w:r>
      <w:r>
        <w:br/>
        <w:t>do Uchwały Nr .../.../...</w:t>
      </w:r>
      <w:r>
        <w:br/>
        <w:t>Rady Miejskiej Międzybórz</w:t>
      </w:r>
      <w:r>
        <w:br/>
        <w:t>z dnia 24 czerwca 2026 roku</w:t>
      </w:r>
    </w:p>
    <w:p w14:paraId="1ABEBAFD" w14:textId="77777777" w:rsidR="001739B8" w:rsidRDefault="00000000">
      <w:pPr>
        <w:pStyle w:val="Tytu"/>
      </w:pPr>
      <w:r>
        <w:t>Zmiany w planie wydatków inwestycyjnych Miasta i Gminy Międzybórz w 2026 roku</w:t>
      </w:r>
    </w:p>
    <w:tbl>
      <w:tblPr>
        <w:tblStyle w:val="DefaultTablePublink"/>
        <w:tblW w:w="5000" w:type="pct"/>
        <w:tblInd w:w="-8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1739B8" w14:paraId="5B3D427F" w14:textId="77777777">
        <w:trPr>
          <w:tblHeader/>
        </w:trPr>
        <w:tc>
          <w:tcPr>
            <w:tcW w:w="249" w:type="pct"/>
            <w:shd w:val="clear" w:color="auto" w:fill="3C3F49"/>
          </w:tcPr>
          <w:p w14:paraId="2218342F" w14:textId="77777777" w:rsidR="001739B8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1596B25D" w14:textId="77777777" w:rsidR="001739B8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5145519B" w14:textId="77777777" w:rsidR="001739B8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6B588D82" w14:textId="77777777" w:rsidR="001739B8" w:rsidRDefault="00000000">
            <w:pPr>
              <w:pStyle w:val="DefaultHeadingCell"/>
            </w:pPr>
            <w:r>
              <w:t>Wyszczególnienie / Nazwa zadania</w:t>
            </w:r>
          </w:p>
        </w:tc>
        <w:tc>
          <w:tcPr>
            <w:tcW w:w="500" w:type="pct"/>
            <w:shd w:val="clear" w:color="auto" w:fill="3C3F49"/>
          </w:tcPr>
          <w:p w14:paraId="3F39AB23" w14:textId="77777777" w:rsidR="001739B8" w:rsidRDefault="00000000">
            <w:pPr>
              <w:pStyle w:val="DefaultHeadingCell"/>
            </w:pPr>
            <w:r>
              <w:t>Przed zmianą</w:t>
            </w:r>
          </w:p>
        </w:tc>
        <w:tc>
          <w:tcPr>
            <w:tcW w:w="500" w:type="pct"/>
            <w:shd w:val="clear" w:color="auto" w:fill="3C3F49"/>
          </w:tcPr>
          <w:p w14:paraId="226741BF" w14:textId="77777777" w:rsidR="001739B8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6E5202AB" w14:textId="77777777" w:rsidR="001739B8" w:rsidRDefault="00000000">
            <w:pPr>
              <w:pStyle w:val="DefaultHeadingCell"/>
            </w:pPr>
            <w:r>
              <w:t>Po zmianie</w:t>
            </w:r>
          </w:p>
        </w:tc>
      </w:tr>
      <w:tr w:rsidR="001739B8" w14:paraId="0F5BD3D7" w14:textId="77777777">
        <w:tc>
          <w:tcPr>
            <w:tcW w:w="249" w:type="pct"/>
            <w:shd w:val="clear" w:color="auto" w:fill="E0E1E1"/>
          </w:tcPr>
          <w:p w14:paraId="582CDD06" w14:textId="77777777" w:rsidR="001739B8" w:rsidRDefault="00000000">
            <w:pPr>
              <w:pStyle w:val="DefaultUniversalV2Depth4Level1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4C2815AE" w14:textId="77777777" w:rsidR="001739B8" w:rsidRDefault="001739B8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38D4A0A2" w14:textId="77777777" w:rsidR="001739B8" w:rsidRDefault="001739B8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50233A52" w14:textId="77777777" w:rsidR="001739B8" w:rsidRDefault="00000000">
            <w:pPr>
              <w:pStyle w:val="DefaultUniversalV2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728142F6" w14:textId="77777777" w:rsidR="001739B8" w:rsidRDefault="00000000">
            <w:pPr>
              <w:pStyle w:val="DefaultUniversalV2Depth4Level1Value"/>
            </w:pPr>
            <w:r>
              <w:t>8 448 440,00</w:t>
            </w:r>
          </w:p>
        </w:tc>
        <w:tc>
          <w:tcPr>
            <w:tcW w:w="500" w:type="pct"/>
            <w:shd w:val="clear" w:color="auto" w:fill="E0E1E1"/>
          </w:tcPr>
          <w:p w14:paraId="63F2DC23" w14:textId="77777777" w:rsidR="001739B8" w:rsidRDefault="00000000">
            <w:pPr>
              <w:pStyle w:val="DefaultUniversalV2Depth4Level1Value"/>
            </w:pPr>
            <w:r>
              <w:t>900 000,00</w:t>
            </w:r>
          </w:p>
        </w:tc>
        <w:tc>
          <w:tcPr>
            <w:tcW w:w="500" w:type="pct"/>
            <w:shd w:val="clear" w:color="auto" w:fill="E0E1E1"/>
          </w:tcPr>
          <w:p w14:paraId="76F425D2" w14:textId="77777777" w:rsidR="001739B8" w:rsidRDefault="00000000">
            <w:pPr>
              <w:pStyle w:val="DefaultUniversalV2Depth4Level1Value"/>
            </w:pPr>
            <w:r>
              <w:t>9 348 440,00</w:t>
            </w:r>
          </w:p>
        </w:tc>
      </w:tr>
      <w:tr w:rsidR="001739B8" w14:paraId="201C6C68" w14:textId="77777777">
        <w:tc>
          <w:tcPr>
            <w:tcW w:w="249" w:type="pct"/>
            <w:shd w:val="clear" w:color="auto" w:fill="F2F3F3"/>
          </w:tcPr>
          <w:p w14:paraId="50DA9DF8" w14:textId="77777777" w:rsidR="001739B8" w:rsidRDefault="001739B8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6DEB1C24" w14:textId="77777777" w:rsidR="001739B8" w:rsidRDefault="00000000">
            <w:pPr>
              <w:pStyle w:val="DefaultUniversalV2Depth4Level2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6FA3843E" w14:textId="77777777" w:rsidR="001739B8" w:rsidRDefault="001739B8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6F151F67" w14:textId="77777777" w:rsidR="001739B8" w:rsidRDefault="00000000">
            <w:pPr>
              <w:pStyle w:val="DefaultUniversalV2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1862AD61" w14:textId="77777777" w:rsidR="001739B8" w:rsidRDefault="00000000">
            <w:pPr>
              <w:pStyle w:val="DefaultUniversalV2Depth4Level2Value"/>
            </w:pPr>
            <w:r>
              <w:t>8 001 270,00</w:t>
            </w:r>
          </w:p>
        </w:tc>
        <w:tc>
          <w:tcPr>
            <w:tcW w:w="500" w:type="pct"/>
            <w:shd w:val="clear" w:color="auto" w:fill="F2F3F3"/>
          </w:tcPr>
          <w:p w14:paraId="1CA21890" w14:textId="77777777" w:rsidR="001739B8" w:rsidRDefault="00000000">
            <w:pPr>
              <w:pStyle w:val="DefaultUniversalV2Depth4Level2Value"/>
            </w:pPr>
            <w:r>
              <w:t>800 000,00</w:t>
            </w:r>
          </w:p>
        </w:tc>
        <w:tc>
          <w:tcPr>
            <w:tcW w:w="500" w:type="pct"/>
            <w:shd w:val="clear" w:color="auto" w:fill="F2F3F3"/>
          </w:tcPr>
          <w:p w14:paraId="11951A3E" w14:textId="77777777" w:rsidR="001739B8" w:rsidRDefault="00000000">
            <w:pPr>
              <w:pStyle w:val="DefaultUniversalV2Depth4Level2Value"/>
            </w:pPr>
            <w:r>
              <w:t>8 801 270,00</w:t>
            </w:r>
          </w:p>
        </w:tc>
      </w:tr>
      <w:tr w:rsidR="001739B8" w14:paraId="4C0C1859" w14:textId="77777777">
        <w:tc>
          <w:tcPr>
            <w:tcW w:w="249" w:type="pct"/>
            <w:shd w:val="clear" w:color="auto" w:fill="FFFFFF"/>
          </w:tcPr>
          <w:p w14:paraId="7D7787E0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A4A21F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EC61F1" w14:textId="77777777" w:rsidR="001739B8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0A763CEF" w14:textId="77777777" w:rsidR="001739B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50C6341" w14:textId="77777777" w:rsidR="001739B8" w:rsidRDefault="00000000">
            <w:pPr>
              <w:pStyle w:val="DefaultValueCell"/>
            </w:pPr>
            <w:r>
              <w:t>1 219 040,00</w:t>
            </w:r>
          </w:p>
        </w:tc>
        <w:tc>
          <w:tcPr>
            <w:tcW w:w="500" w:type="pct"/>
            <w:shd w:val="clear" w:color="auto" w:fill="FFFFFF"/>
          </w:tcPr>
          <w:p w14:paraId="7748AAEC" w14:textId="77777777" w:rsidR="001739B8" w:rsidRDefault="00000000">
            <w:pPr>
              <w:pStyle w:val="DefaultValueCell"/>
            </w:pPr>
            <w:r>
              <w:t>800 000,00</w:t>
            </w:r>
          </w:p>
        </w:tc>
        <w:tc>
          <w:tcPr>
            <w:tcW w:w="500" w:type="pct"/>
            <w:shd w:val="clear" w:color="auto" w:fill="FFFFFF"/>
          </w:tcPr>
          <w:p w14:paraId="39D218BF" w14:textId="77777777" w:rsidR="001739B8" w:rsidRDefault="00000000">
            <w:pPr>
              <w:pStyle w:val="DefaultValueCell"/>
            </w:pPr>
            <w:r>
              <w:t>2 019 040,00</w:t>
            </w:r>
          </w:p>
        </w:tc>
      </w:tr>
      <w:tr w:rsidR="001739B8" w14:paraId="15EEA506" w14:textId="77777777">
        <w:tc>
          <w:tcPr>
            <w:tcW w:w="249" w:type="pct"/>
            <w:shd w:val="clear" w:color="auto" w:fill="FFFFFF"/>
          </w:tcPr>
          <w:p w14:paraId="070EFAAF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4B3B1B6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CB57E6A" w14:textId="77777777" w:rsidR="001739B8" w:rsidRDefault="001739B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9BF868B" w14:textId="77777777" w:rsidR="001739B8" w:rsidRDefault="00000000">
            <w:pPr>
              <w:pStyle w:val="DefaultDescriptionCell"/>
            </w:pPr>
            <w:r>
              <w:t>Przebudowa drogi dojazdowej do gruntów rolnych w miejscowości Ligota Rybińska</w:t>
            </w:r>
          </w:p>
        </w:tc>
        <w:tc>
          <w:tcPr>
            <w:tcW w:w="500" w:type="pct"/>
            <w:shd w:val="clear" w:color="auto" w:fill="FFFFFF"/>
          </w:tcPr>
          <w:p w14:paraId="03995AC4" w14:textId="77777777" w:rsidR="001739B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D3BC3A2" w14:textId="77777777" w:rsidR="001739B8" w:rsidRDefault="00000000">
            <w:pPr>
              <w:pStyle w:val="DefaultValueCell"/>
            </w:pPr>
            <w:r>
              <w:t>800 000,00</w:t>
            </w:r>
          </w:p>
        </w:tc>
        <w:tc>
          <w:tcPr>
            <w:tcW w:w="500" w:type="pct"/>
            <w:shd w:val="clear" w:color="auto" w:fill="FFFFFF"/>
          </w:tcPr>
          <w:p w14:paraId="68CCDAB1" w14:textId="77777777" w:rsidR="001739B8" w:rsidRDefault="00000000">
            <w:pPr>
              <w:pStyle w:val="DefaultValueCell"/>
            </w:pPr>
            <w:r>
              <w:t>800 000,00</w:t>
            </w:r>
          </w:p>
        </w:tc>
      </w:tr>
      <w:tr w:rsidR="001739B8" w14:paraId="79605C64" w14:textId="77777777">
        <w:tc>
          <w:tcPr>
            <w:tcW w:w="249" w:type="pct"/>
            <w:shd w:val="clear" w:color="auto" w:fill="F2F3F3"/>
          </w:tcPr>
          <w:p w14:paraId="7F3DA028" w14:textId="77777777" w:rsidR="001739B8" w:rsidRDefault="001739B8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7A361B95" w14:textId="77777777" w:rsidR="001739B8" w:rsidRDefault="00000000">
            <w:pPr>
              <w:pStyle w:val="DefaultUniversalV2Depth4Level2Key"/>
            </w:pPr>
            <w:r>
              <w:t>60095</w:t>
            </w:r>
          </w:p>
        </w:tc>
        <w:tc>
          <w:tcPr>
            <w:tcW w:w="249" w:type="pct"/>
            <w:shd w:val="clear" w:color="auto" w:fill="F2F3F3"/>
          </w:tcPr>
          <w:p w14:paraId="08CD297B" w14:textId="77777777" w:rsidR="001739B8" w:rsidRDefault="001739B8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41BCFB05" w14:textId="77777777" w:rsidR="001739B8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09F6D685" w14:textId="77777777" w:rsidR="001739B8" w:rsidRDefault="00000000">
            <w:pPr>
              <w:pStyle w:val="DefaultUniversalV2Depth4Level2Value"/>
            </w:pPr>
            <w:r>
              <w:t>350 000,00</w:t>
            </w:r>
          </w:p>
        </w:tc>
        <w:tc>
          <w:tcPr>
            <w:tcW w:w="500" w:type="pct"/>
            <w:shd w:val="clear" w:color="auto" w:fill="F2F3F3"/>
          </w:tcPr>
          <w:p w14:paraId="5D906EC7" w14:textId="77777777" w:rsidR="001739B8" w:rsidRDefault="00000000">
            <w:pPr>
              <w:pStyle w:val="DefaultUniversalV2Depth4Level2Value"/>
            </w:pPr>
            <w:r>
              <w:t>100 000,00</w:t>
            </w:r>
          </w:p>
        </w:tc>
        <w:tc>
          <w:tcPr>
            <w:tcW w:w="500" w:type="pct"/>
            <w:shd w:val="clear" w:color="auto" w:fill="F2F3F3"/>
          </w:tcPr>
          <w:p w14:paraId="08F6A68E" w14:textId="77777777" w:rsidR="001739B8" w:rsidRDefault="00000000">
            <w:pPr>
              <w:pStyle w:val="DefaultUniversalV2Depth4Level2Value"/>
            </w:pPr>
            <w:r>
              <w:t>450 000,00</w:t>
            </w:r>
          </w:p>
        </w:tc>
      </w:tr>
      <w:tr w:rsidR="001739B8" w14:paraId="20851A92" w14:textId="77777777">
        <w:tc>
          <w:tcPr>
            <w:tcW w:w="249" w:type="pct"/>
            <w:shd w:val="clear" w:color="auto" w:fill="FFFFFF"/>
          </w:tcPr>
          <w:p w14:paraId="00C55B1F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E45723B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3BFD3A" w14:textId="77777777" w:rsidR="001739B8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4D6E7D76" w14:textId="77777777" w:rsidR="001739B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2D002DE" w14:textId="77777777" w:rsidR="001739B8" w:rsidRDefault="00000000">
            <w:pPr>
              <w:pStyle w:val="DefaultValueCell"/>
            </w:pPr>
            <w:r>
              <w:t>350 000,00</w:t>
            </w:r>
          </w:p>
        </w:tc>
        <w:tc>
          <w:tcPr>
            <w:tcW w:w="500" w:type="pct"/>
            <w:shd w:val="clear" w:color="auto" w:fill="FFFFFF"/>
          </w:tcPr>
          <w:p w14:paraId="210AC0D0" w14:textId="77777777" w:rsidR="001739B8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500" w:type="pct"/>
            <w:shd w:val="clear" w:color="auto" w:fill="FFFFFF"/>
          </w:tcPr>
          <w:p w14:paraId="3493ADF3" w14:textId="77777777" w:rsidR="001739B8" w:rsidRDefault="00000000">
            <w:pPr>
              <w:pStyle w:val="DefaultValueCell"/>
            </w:pPr>
            <w:r>
              <w:t>450 000,00</w:t>
            </w:r>
          </w:p>
        </w:tc>
      </w:tr>
      <w:tr w:rsidR="001739B8" w14:paraId="3AB72F5E" w14:textId="77777777">
        <w:tc>
          <w:tcPr>
            <w:tcW w:w="249" w:type="pct"/>
            <w:shd w:val="clear" w:color="auto" w:fill="FFFFFF"/>
          </w:tcPr>
          <w:p w14:paraId="2D591DF8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EDF7F25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1D964A" w14:textId="77777777" w:rsidR="001739B8" w:rsidRDefault="001739B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D1B8BA5" w14:textId="77777777" w:rsidR="001739B8" w:rsidRDefault="00000000">
            <w:pPr>
              <w:pStyle w:val="DefaultDescriptionCell"/>
            </w:pPr>
            <w:r>
              <w:t xml:space="preserve">Opracowanie dokumentacji projektowej sieci tras rowerowych w ramach "Dolnośląskiej </w:t>
            </w:r>
            <w:proofErr w:type="spellStart"/>
            <w:r>
              <w:t>Cyklostrady</w:t>
            </w:r>
            <w:proofErr w:type="spellEnd"/>
            <w:r>
              <w:t>"</w:t>
            </w:r>
          </w:p>
        </w:tc>
        <w:tc>
          <w:tcPr>
            <w:tcW w:w="500" w:type="pct"/>
            <w:shd w:val="clear" w:color="auto" w:fill="FFFFFF"/>
          </w:tcPr>
          <w:p w14:paraId="04C90F0A" w14:textId="77777777" w:rsidR="001739B8" w:rsidRDefault="00000000">
            <w:pPr>
              <w:pStyle w:val="DefaultValueCell"/>
            </w:pPr>
            <w:r>
              <w:t>350 000,00</w:t>
            </w:r>
          </w:p>
        </w:tc>
        <w:tc>
          <w:tcPr>
            <w:tcW w:w="500" w:type="pct"/>
            <w:shd w:val="clear" w:color="auto" w:fill="FFFFFF"/>
          </w:tcPr>
          <w:p w14:paraId="30529ACC" w14:textId="77777777" w:rsidR="001739B8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500" w:type="pct"/>
            <w:shd w:val="clear" w:color="auto" w:fill="FFFFFF"/>
          </w:tcPr>
          <w:p w14:paraId="6C09455F" w14:textId="77777777" w:rsidR="001739B8" w:rsidRDefault="00000000">
            <w:pPr>
              <w:pStyle w:val="DefaultValueCell"/>
            </w:pPr>
            <w:r>
              <w:t>450 000,00</w:t>
            </w:r>
          </w:p>
        </w:tc>
      </w:tr>
      <w:tr w:rsidR="001739B8" w14:paraId="3DABDA3D" w14:textId="77777777">
        <w:tc>
          <w:tcPr>
            <w:tcW w:w="249" w:type="pct"/>
            <w:shd w:val="clear" w:color="auto" w:fill="E0E1E1"/>
          </w:tcPr>
          <w:p w14:paraId="20A10BAE" w14:textId="77777777" w:rsidR="001739B8" w:rsidRDefault="00000000">
            <w:pPr>
              <w:pStyle w:val="DefaultUniversalV2Depth4Level1Key"/>
            </w:pPr>
            <w:r>
              <w:t>630</w:t>
            </w:r>
          </w:p>
        </w:tc>
        <w:tc>
          <w:tcPr>
            <w:tcW w:w="249" w:type="pct"/>
            <w:shd w:val="clear" w:color="auto" w:fill="E0E1E1"/>
          </w:tcPr>
          <w:p w14:paraId="5D49E694" w14:textId="77777777" w:rsidR="001739B8" w:rsidRDefault="001739B8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771FA9D5" w14:textId="77777777" w:rsidR="001739B8" w:rsidRDefault="001739B8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14C34A11" w14:textId="77777777" w:rsidR="001739B8" w:rsidRDefault="00000000">
            <w:pPr>
              <w:pStyle w:val="DefaultUniversalV2Depth4Level1Description"/>
            </w:pPr>
            <w:r>
              <w:t>Turystyka</w:t>
            </w:r>
          </w:p>
        </w:tc>
        <w:tc>
          <w:tcPr>
            <w:tcW w:w="500" w:type="pct"/>
            <w:shd w:val="clear" w:color="auto" w:fill="E0E1E1"/>
          </w:tcPr>
          <w:p w14:paraId="22FD210E" w14:textId="77777777" w:rsidR="001739B8" w:rsidRDefault="00000000">
            <w:pPr>
              <w:pStyle w:val="DefaultUniversalV2Depth4Level1Value"/>
            </w:pPr>
            <w:r>
              <w:t>6 194 410,01</w:t>
            </w:r>
          </w:p>
        </w:tc>
        <w:tc>
          <w:tcPr>
            <w:tcW w:w="500" w:type="pct"/>
            <w:shd w:val="clear" w:color="auto" w:fill="E0E1E1"/>
          </w:tcPr>
          <w:p w14:paraId="63E9D65F" w14:textId="77777777" w:rsidR="001739B8" w:rsidRDefault="00000000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1CD1F4DF" w14:textId="77777777" w:rsidR="001739B8" w:rsidRDefault="00000000">
            <w:pPr>
              <w:pStyle w:val="DefaultUniversalV2Depth4Level1Value"/>
            </w:pPr>
            <w:r>
              <w:t>6 194 410,01</w:t>
            </w:r>
          </w:p>
        </w:tc>
      </w:tr>
      <w:tr w:rsidR="001739B8" w14:paraId="0EA71AF4" w14:textId="77777777">
        <w:tc>
          <w:tcPr>
            <w:tcW w:w="249" w:type="pct"/>
            <w:shd w:val="clear" w:color="auto" w:fill="F2F3F3"/>
          </w:tcPr>
          <w:p w14:paraId="04E03E17" w14:textId="77777777" w:rsidR="001739B8" w:rsidRDefault="001739B8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29BAA95C" w14:textId="77777777" w:rsidR="001739B8" w:rsidRDefault="00000000">
            <w:pPr>
              <w:pStyle w:val="DefaultUniversalV2Depth4Level2Key"/>
            </w:pPr>
            <w:r>
              <w:t>63003</w:t>
            </w:r>
          </w:p>
        </w:tc>
        <w:tc>
          <w:tcPr>
            <w:tcW w:w="249" w:type="pct"/>
            <w:shd w:val="clear" w:color="auto" w:fill="F2F3F3"/>
          </w:tcPr>
          <w:p w14:paraId="79000051" w14:textId="77777777" w:rsidR="001739B8" w:rsidRDefault="001739B8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101911B9" w14:textId="77777777" w:rsidR="001739B8" w:rsidRDefault="00000000">
            <w:pPr>
              <w:pStyle w:val="DefaultUniversalV2Depth4Level2Description"/>
            </w:pPr>
            <w:r>
              <w:t>Zadania w zakresie upowszechniania turystyki</w:t>
            </w:r>
          </w:p>
        </w:tc>
        <w:tc>
          <w:tcPr>
            <w:tcW w:w="500" w:type="pct"/>
            <w:shd w:val="clear" w:color="auto" w:fill="F2F3F3"/>
          </w:tcPr>
          <w:p w14:paraId="2CC9A812" w14:textId="77777777" w:rsidR="001739B8" w:rsidRDefault="00000000">
            <w:pPr>
              <w:pStyle w:val="DefaultUniversalV2Depth4Level2Value"/>
            </w:pPr>
            <w:r>
              <w:t>6 194 410,01</w:t>
            </w:r>
          </w:p>
        </w:tc>
        <w:tc>
          <w:tcPr>
            <w:tcW w:w="500" w:type="pct"/>
            <w:shd w:val="clear" w:color="auto" w:fill="F2F3F3"/>
          </w:tcPr>
          <w:p w14:paraId="4F41876A" w14:textId="77777777" w:rsidR="001739B8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1FF4D549" w14:textId="77777777" w:rsidR="001739B8" w:rsidRDefault="00000000">
            <w:pPr>
              <w:pStyle w:val="DefaultUniversalV2Depth4Level2Value"/>
            </w:pPr>
            <w:r>
              <w:t>6 194 410,01</w:t>
            </w:r>
          </w:p>
        </w:tc>
      </w:tr>
      <w:tr w:rsidR="001739B8" w14:paraId="114613A3" w14:textId="77777777">
        <w:tc>
          <w:tcPr>
            <w:tcW w:w="249" w:type="pct"/>
            <w:shd w:val="clear" w:color="auto" w:fill="FFFFFF"/>
          </w:tcPr>
          <w:p w14:paraId="3BC1B66B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7FEE0E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DC57FD" w14:textId="77777777" w:rsidR="001739B8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67287AFF" w14:textId="77777777" w:rsidR="001739B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7036CAB" w14:textId="77777777" w:rsidR="001739B8" w:rsidRDefault="00000000">
            <w:pPr>
              <w:pStyle w:val="DefaultValueCell"/>
            </w:pPr>
            <w:r>
              <w:t>1 442 676,49</w:t>
            </w:r>
          </w:p>
        </w:tc>
        <w:tc>
          <w:tcPr>
            <w:tcW w:w="500" w:type="pct"/>
            <w:shd w:val="clear" w:color="auto" w:fill="FFFFFF"/>
          </w:tcPr>
          <w:p w14:paraId="796CA267" w14:textId="77777777" w:rsidR="001739B8" w:rsidRDefault="00000000">
            <w:pPr>
              <w:pStyle w:val="DefaultValueCell"/>
            </w:pPr>
            <w:r>
              <w:t>-1 307 999,24</w:t>
            </w:r>
          </w:p>
        </w:tc>
        <w:tc>
          <w:tcPr>
            <w:tcW w:w="500" w:type="pct"/>
            <w:shd w:val="clear" w:color="auto" w:fill="FFFFFF"/>
          </w:tcPr>
          <w:p w14:paraId="579F31CB" w14:textId="77777777" w:rsidR="001739B8" w:rsidRDefault="00000000">
            <w:pPr>
              <w:pStyle w:val="DefaultValueCell"/>
            </w:pPr>
            <w:r>
              <w:t>134 677,25</w:t>
            </w:r>
          </w:p>
        </w:tc>
      </w:tr>
      <w:tr w:rsidR="001739B8" w14:paraId="5EDCDEA1" w14:textId="77777777">
        <w:tc>
          <w:tcPr>
            <w:tcW w:w="249" w:type="pct"/>
            <w:shd w:val="clear" w:color="auto" w:fill="FFFFFF"/>
          </w:tcPr>
          <w:p w14:paraId="486C145A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555AD1D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2DF2B5E" w14:textId="77777777" w:rsidR="001739B8" w:rsidRDefault="001739B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68F9C79" w14:textId="77777777" w:rsidR="001739B8" w:rsidRDefault="00000000">
            <w:pPr>
              <w:pStyle w:val="DefaultDescriptionCell"/>
            </w:pPr>
            <w:r>
              <w:t>Budowa ścieżek rowerowych w Gminie Międzybórz</w:t>
            </w:r>
          </w:p>
        </w:tc>
        <w:tc>
          <w:tcPr>
            <w:tcW w:w="500" w:type="pct"/>
            <w:shd w:val="clear" w:color="auto" w:fill="FFFFFF"/>
          </w:tcPr>
          <w:p w14:paraId="7E72BA60" w14:textId="77777777" w:rsidR="001739B8" w:rsidRDefault="00000000">
            <w:pPr>
              <w:pStyle w:val="DefaultValueCell"/>
            </w:pPr>
            <w:r>
              <w:t>1 442 676,49</w:t>
            </w:r>
          </w:p>
        </w:tc>
        <w:tc>
          <w:tcPr>
            <w:tcW w:w="500" w:type="pct"/>
            <w:shd w:val="clear" w:color="auto" w:fill="FFFFFF"/>
          </w:tcPr>
          <w:p w14:paraId="1264EEC9" w14:textId="77777777" w:rsidR="001739B8" w:rsidRDefault="00000000">
            <w:pPr>
              <w:pStyle w:val="DefaultValueCell"/>
            </w:pPr>
            <w:r>
              <w:t>-1 307 999,24</w:t>
            </w:r>
          </w:p>
        </w:tc>
        <w:tc>
          <w:tcPr>
            <w:tcW w:w="500" w:type="pct"/>
            <w:shd w:val="clear" w:color="auto" w:fill="FFFFFF"/>
          </w:tcPr>
          <w:p w14:paraId="45295CE0" w14:textId="77777777" w:rsidR="001739B8" w:rsidRDefault="00000000">
            <w:pPr>
              <w:pStyle w:val="DefaultValueCell"/>
            </w:pPr>
            <w:r>
              <w:t>134 677,25</w:t>
            </w:r>
          </w:p>
        </w:tc>
      </w:tr>
      <w:tr w:rsidR="001739B8" w14:paraId="5A290467" w14:textId="77777777">
        <w:tc>
          <w:tcPr>
            <w:tcW w:w="249" w:type="pct"/>
            <w:shd w:val="clear" w:color="auto" w:fill="FFFFFF"/>
          </w:tcPr>
          <w:p w14:paraId="5A55BDD9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661153C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5786BBF" w14:textId="77777777" w:rsidR="001739B8" w:rsidRDefault="00000000">
            <w:pPr>
              <w:pStyle w:val="DefaultKeyCell"/>
            </w:pPr>
            <w:r>
              <w:t>6057</w:t>
            </w:r>
          </w:p>
        </w:tc>
        <w:tc>
          <w:tcPr>
            <w:tcW w:w="2750" w:type="pct"/>
            <w:shd w:val="clear" w:color="auto" w:fill="FFFFFF"/>
          </w:tcPr>
          <w:p w14:paraId="27CA6D22" w14:textId="77777777" w:rsidR="001739B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BC976D0" w14:textId="77777777" w:rsidR="001739B8" w:rsidRDefault="00000000">
            <w:pPr>
              <w:pStyle w:val="DefaultValueCell"/>
            </w:pPr>
            <w:r>
              <w:t>3 326 213,46</w:t>
            </w:r>
          </w:p>
        </w:tc>
        <w:tc>
          <w:tcPr>
            <w:tcW w:w="500" w:type="pct"/>
            <w:shd w:val="clear" w:color="auto" w:fill="FFFFFF"/>
          </w:tcPr>
          <w:p w14:paraId="1ADFCBA7" w14:textId="77777777" w:rsidR="001739B8" w:rsidRDefault="00000000">
            <w:pPr>
              <w:pStyle w:val="DefaultValueCell"/>
            </w:pPr>
            <w:r>
              <w:t>915 599,47</w:t>
            </w:r>
          </w:p>
        </w:tc>
        <w:tc>
          <w:tcPr>
            <w:tcW w:w="500" w:type="pct"/>
            <w:shd w:val="clear" w:color="auto" w:fill="FFFFFF"/>
          </w:tcPr>
          <w:p w14:paraId="16948117" w14:textId="77777777" w:rsidR="001739B8" w:rsidRDefault="00000000">
            <w:pPr>
              <w:pStyle w:val="DefaultValueCell"/>
            </w:pPr>
            <w:r>
              <w:t>4 241 812,93</w:t>
            </w:r>
          </w:p>
        </w:tc>
      </w:tr>
      <w:tr w:rsidR="001739B8" w14:paraId="13B1A3F4" w14:textId="77777777">
        <w:tc>
          <w:tcPr>
            <w:tcW w:w="249" w:type="pct"/>
            <w:shd w:val="clear" w:color="auto" w:fill="FFFFFF"/>
          </w:tcPr>
          <w:p w14:paraId="729AD455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8D0B6D1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A02462B" w14:textId="77777777" w:rsidR="001739B8" w:rsidRDefault="001739B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44ABC16" w14:textId="77777777" w:rsidR="001739B8" w:rsidRDefault="00000000">
            <w:pPr>
              <w:pStyle w:val="DefaultDescriptionCell"/>
            </w:pPr>
            <w:r>
              <w:t>Budowa ścieżek rowerowych w Gminie Międzybórz</w:t>
            </w:r>
          </w:p>
        </w:tc>
        <w:tc>
          <w:tcPr>
            <w:tcW w:w="500" w:type="pct"/>
            <w:shd w:val="clear" w:color="auto" w:fill="FFFFFF"/>
          </w:tcPr>
          <w:p w14:paraId="421E5103" w14:textId="77777777" w:rsidR="001739B8" w:rsidRDefault="00000000">
            <w:pPr>
              <w:pStyle w:val="DefaultValueCell"/>
            </w:pPr>
            <w:r>
              <w:t>3 326 213,46</w:t>
            </w:r>
          </w:p>
        </w:tc>
        <w:tc>
          <w:tcPr>
            <w:tcW w:w="500" w:type="pct"/>
            <w:shd w:val="clear" w:color="auto" w:fill="FFFFFF"/>
          </w:tcPr>
          <w:p w14:paraId="2016C2B3" w14:textId="77777777" w:rsidR="001739B8" w:rsidRDefault="00000000">
            <w:pPr>
              <w:pStyle w:val="DefaultValueCell"/>
            </w:pPr>
            <w:r>
              <w:t>915 599,47</w:t>
            </w:r>
          </w:p>
        </w:tc>
        <w:tc>
          <w:tcPr>
            <w:tcW w:w="500" w:type="pct"/>
            <w:shd w:val="clear" w:color="auto" w:fill="FFFFFF"/>
          </w:tcPr>
          <w:p w14:paraId="24380201" w14:textId="77777777" w:rsidR="001739B8" w:rsidRDefault="00000000">
            <w:pPr>
              <w:pStyle w:val="DefaultValueCell"/>
            </w:pPr>
            <w:r>
              <w:t>4 241 812,93</w:t>
            </w:r>
          </w:p>
        </w:tc>
      </w:tr>
      <w:tr w:rsidR="001739B8" w14:paraId="0A3A252D" w14:textId="77777777">
        <w:tc>
          <w:tcPr>
            <w:tcW w:w="249" w:type="pct"/>
            <w:shd w:val="clear" w:color="auto" w:fill="FFFFFF"/>
          </w:tcPr>
          <w:p w14:paraId="20EB74F9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F34A2E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7717265" w14:textId="77777777" w:rsidR="001739B8" w:rsidRDefault="00000000">
            <w:pPr>
              <w:pStyle w:val="DefaultKeyCell"/>
            </w:pPr>
            <w:r>
              <w:t>6059</w:t>
            </w:r>
          </w:p>
        </w:tc>
        <w:tc>
          <w:tcPr>
            <w:tcW w:w="2750" w:type="pct"/>
            <w:shd w:val="clear" w:color="auto" w:fill="FFFFFF"/>
          </w:tcPr>
          <w:p w14:paraId="463E628F" w14:textId="77777777" w:rsidR="001739B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257E7EE" w14:textId="77777777" w:rsidR="001739B8" w:rsidRDefault="00000000">
            <w:pPr>
              <w:pStyle w:val="DefaultValueCell"/>
            </w:pPr>
            <w:r>
              <w:t>1 425 520,06</w:t>
            </w:r>
          </w:p>
        </w:tc>
        <w:tc>
          <w:tcPr>
            <w:tcW w:w="500" w:type="pct"/>
            <w:shd w:val="clear" w:color="auto" w:fill="FFFFFF"/>
          </w:tcPr>
          <w:p w14:paraId="61698973" w14:textId="77777777" w:rsidR="001739B8" w:rsidRDefault="00000000">
            <w:pPr>
              <w:pStyle w:val="DefaultValueCell"/>
            </w:pPr>
            <w:r>
              <w:t>392 399,77</w:t>
            </w:r>
          </w:p>
        </w:tc>
        <w:tc>
          <w:tcPr>
            <w:tcW w:w="500" w:type="pct"/>
            <w:shd w:val="clear" w:color="auto" w:fill="FFFFFF"/>
          </w:tcPr>
          <w:p w14:paraId="28CAE183" w14:textId="77777777" w:rsidR="001739B8" w:rsidRDefault="00000000">
            <w:pPr>
              <w:pStyle w:val="DefaultValueCell"/>
            </w:pPr>
            <w:r>
              <w:t>1 817 919,83</w:t>
            </w:r>
          </w:p>
        </w:tc>
      </w:tr>
      <w:tr w:rsidR="001739B8" w14:paraId="77405F8F" w14:textId="77777777">
        <w:tc>
          <w:tcPr>
            <w:tcW w:w="249" w:type="pct"/>
            <w:shd w:val="clear" w:color="auto" w:fill="FFFFFF"/>
          </w:tcPr>
          <w:p w14:paraId="73B0E6DE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495C357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073C1A3" w14:textId="77777777" w:rsidR="001739B8" w:rsidRDefault="001739B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3D86CAB" w14:textId="77777777" w:rsidR="001739B8" w:rsidRDefault="00000000">
            <w:pPr>
              <w:pStyle w:val="DefaultDescriptionCell"/>
            </w:pPr>
            <w:r>
              <w:t>Budowa ścieżek rowerowych w Gminie Międzybórz</w:t>
            </w:r>
          </w:p>
        </w:tc>
        <w:tc>
          <w:tcPr>
            <w:tcW w:w="500" w:type="pct"/>
            <w:shd w:val="clear" w:color="auto" w:fill="FFFFFF"/>
          </w:tcPr>
          <w:p w14:paraId="30CDCFE3" w14:textId="77777777" w:rsidR="001739B8" w:rsidRDefault="00000000">
            <w:pPr>
              <w:pStyle w:val="DefaultValueCell"/>
            </w:pPr>
            <w:r>
              <w:t>1 425 520,06</w:t>
            </w:r>
          </w:p>
        </w:tc>
        <w:tc>
          <w:tcPr>
            <w:tcW w:w="500" w:type="pct"/>
            <w:shd w:val="clear" w:color="auto" w:fill="FFFFFF"/>
          </w:tcPr>
          <w:p w14:paraId="62AD034A" w14:textId="77777777" w:rsidR="001739B8" w:rsidRDefault="00000000">
            <w:pPr>
              <w:pStyle w:val="DefaultValueCell"/>
            </w:pPr>
            <w:r>
              <w:t>392 399,77</w:t>
            </w:r>
          </w:p>
        </w:tc>
        <w:tc>
          <w:tcPr>
            <w:tcW w:w="500" w:type="pct"/>
            <w:shd w:val="clear" w:color="auto" w:fill="FFFFFF"/>
          </w:tcPr>
          <w:p w14:paraId="22642732" w14:textId="77777777" w:rsidR="001739B8" w:rsidRDefault="00000000">
            <w:pPr>
              <w:pStyle w:val="DefaultValueCell"/>
            </w:pPr>
            <w:r>
              <w:t>1 817 919,83</w:t>
            </w:r>
          </w:p>
        </w:tc>
      </w:tr>
      <w:tr w:rsidR="001739B8" w14:paraId="46556CBE" w14:textId="77777777">
        <w:tc>
          <w:tcPr>
            <w:tcW w:w="249" w:type="pct"/>
            <w:shd w:val="clear" w:color="auto" w:fill="E0E1E1"/>
          </w:tcPr>
          <w:p w14:paraId="7B9EEC34" w14:textId="77777777" w:rsidR="001739B8" w:rsidRDefault="00000000">
            <w:pPr>
              <w:pStyle w:val="DefaultUniversalV2Depth4Level1Key"/>
            </w:pPr>
            <w:r>
              <w:t>752</w:t>
            </w:r>
          </w:p>
        </w:tc>
        <w:tc>
          <w:tcPr>
            <w:tcW w:w="249" w:type="pct"/>
            <w:shd w:val="clear" w:color="auto" w:fill="E0E1E1"/>
          </w:tcPr>
          <w:p w14:paraId="1AD87F74" w14:textId="77777777" w:rsidR="001739B8" w:rsidRDefault="001739B8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7E9E42A7" w14:textId="77777777" w:rsidR="001739B8" w:rsidRDefault="001739B8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187005BE" w14:textId="77777777" w:rsidR="001739B8" w:rsidRDefault="00000000">
            <w:pPr>
              <w:pStyle w:val="DefaultUniversalV2Depth4Level1Description"/>
            </w:pPr>
            <w:r>
              <w:t>Obrona narodowa</w:t>
            </w:r>
          </w:p>
        </w:tc>
        <w:tc>
          <w:tcPr>
            <w:tcW w:w="500" w:type="pct"/>
            <w:shd w:val="clear" w:color="auto" w:fill="E0E1E1"/>
          </w:tcPr>
          <w:p w14:paraId="1C991448" w14:textId="77777777" w:rsidR="001739B8" w:rsidRDefault="00000000">
            <w:pPr>
              <w:pStyle w:val="DefaultUniversalV2Depth4Level1Value"/>
            </w:pPr>
            <w:r>
              <w:t>509 474,00</w:t>
            </w:r>
          </w:p>
        </w:tc>
        <w:tc>
          <w:tcPr>
            <w:tcW w:w="500" w:type="pct"/>
            <w:shd w:val="clear" w:color="auto" w:fill="E0E1E1"/>
          </w:tcPr>
          <w:p w14:paraId="37ABC1DC" w14:textId="77777777" w:rsidR="001739B8" w:rsidRDefault="00000000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5338D522" w14:textId="77777777" w:rsidR="001739B8" w:rsidRDefault="00000000">
            <w:pPr>
              <w:pStyle w:val="DefaultUniversalV2Depth4Level1Value"/>
            </w:pPr>
            <w:r>
              <w:t>509 474,00</w:t>
            </w:r>
          </w:p>
        </w:tc>
      </w:tr>
      <w:tr w:rsidR="001739B8" w14:paraId="7D4D5EAB" w14:textId="77777777">
        <w:tc>
          <w:tcPr>
            <w:tcW w:w="249" w:type="pct"/>
            <w:shd w:val="clear" w:color="auto" w:fill="F2F3F3"/>
          </w:tcPr>
          <w:p w14:paraId="5639845F" w14:textId="77777777" w:rsidR="001739B8" w:rsidRDefault="001739B8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7798180F" w14:textId="77777777" w:rsidR="001739B8" w:rsidRDefault="00000000">
            <w:pPr>
              <w:pStyle w:val="DefaultUniversalV2Depth4Level2Key"/>
            </w:pPr>
            <w:r>
              <w:t>75281</w:t>
            </w:r>
          </w:p>
        </w:tc>
        <w:tc>
          <w:tcPr>
            <w:tcW w:w="249" w:type="pct"/>
            <w:shd w:val="clear" w:color="auto" w:fill="F2F3F3"/>
          </w:tcPr>
          <w:p w14:paraId="20DFF8B4" w14:textId="77777777" w:rsidR="001739B8" w:rsidRDefault="001739B8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4B54D19B" w14:textId="77777777" w:rsidR="001739B8" w:rsidRDefault="00000000">
            <w:pPr>
              <w:pStyle w:val="DefaultUniversalV2Depth4Level2Description"/>
            </w:pPr>
            <w:r>
              <w:t>Zadania o charakterze obronnym wynikające z ustawy o ochronie ludności i obronie cywilnej</w:t>
            </w:r>
          </w:p>
        </w:tc>
        <w:tc>
          <w:tcPr>
            <w:tcW w:w="500" w:type="pct"/>
            <w:shd w:val="clear" w:color="auto" w:fill="F2F3F3"/>
          </w:tcPr>
          <w:p w14:paraId="0FF9F457" w14:textId="77777777" w:rsidR="001739B8" w:rsidRDefault="00000000">
            <w:pPr>
              <w:pStyle w:val="DefaultUniversalV2Depth4Level2Value"/>
            </w:pPr>
            <w:r>
              <w:t>509 474,00</w:t>
            </w:r>
          </w:p>
        </w:tc>
        <w:tc>
          <w:tcPr>
            <w:tcW w:w="500" w:type="pct"/>
            <w:shd w:val="clear" w:color="auto" w:fill="F2F3F3"/>
          </w:tcPr>
          <w:p w14:paraId="031F5698" w14:textId="77777777" w:rsidR="001739B8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6449C668" w14:textId="77777777" w:rsidR="001739B8" w:rsidRDefault="00000000">
            <w:pPr>
              <w:pStyle w:val="DefaultUniversalV2Depth4Level2Value"/>
            </w:pPr>
            <w:r>
              <w:t>509 474,00</w:t>
            </w:r>
          </w:p>
        </w:tc>
      </w:tr>
      <w:tr w:rsidR="001739B8" w14:paraId="23ED7E24" w14:textId="77777777">
        <w:tc>
          <w:tcPr>
            <w:tcW w:w="249" w:type="pct"/>
            <w:shd w:val="clear" w:color="auto" w:fill="FFFFFF"/>
          </w:tcPr>
          <w:p w14:paraId="1C35C3A1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9EB48E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8186D9" w14:textId="77777777" w:rsidR="001739B8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381F15D0" w14:textId="77777777" w:rsidR="001739B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B94A462" w14:textId="77777777" w:rsidR="001739B8" w:rsidRDefault="00000000">
            <w:pPr>
              <w:pStyle w:val="DefaultValueCell"/>
            </w:pPr>
            <w:r>
              <w:t>391 234,00</w:t>
            </w:r>
          </w:p>
        </w:tc>
        <w:tc>
          <w:tcPr>
            <w:tcW w:w="500" w:type="pct"/>
            <w:shd w:val="clear" w:color="auto" w:fill="FFFFFF"/>
          </w:tcPr>
          <w:p w14:paraId="3072F295" w14:textId="77777777" w:rsidR="001739B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4D113B2" w14:textId="77777777" w:rsidR="001739B8" w:rsidRDefault="00000000">
            <w:pPr>
              <w:pStyle w:val="DefaultValueCell"/>
            </w:pPr>
            <w:r>
              <w:t>391 234,00</w:t>
            </w:r>
          </w:p>
        </w:tc>
      </w:tr>
      <w:tr w:rsidR="001739B8" w14:paraId="2C2CA18C" w14:textId="77777777">
        <w:tc>
          <w:tcPr>
            <w:tcW w:w="249" w:type="pct"/>
            <w:shd w:val="clear" w:color="auto" w:fill="FFFFFF"/>
          </w:tcPr>
          <w:p w14:paraId="690CE2D3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E6697E3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0DDB423" w14:textId="77777777" w:rsidR="001739B8" w:rsidRDefault="001739B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4545FEE" w14:textId="77777777" w:rsidR="001739B8" w:rsidRDefault="00000000">
            <w:pPr>
              <w:pStyle w:val="DefaultDescriptionCell"/>
            </w:pPr>
            <w:r>
              <w:t>I etap inwestycji - Tworzenie pomieszczeń doraźnego schronienia w budynku Urzędu Miasta i Gminy Międzybórz</w:t>
            </w:r>
          </w:p>
        </w:tc>
        <w:tc>
          <w:tcPr>
            <w:tcW w:w="500" w:type="pct"/>
            <w:shd w:val="clear" w:color="auto" w:fill="FFFFFF"/>
          </w:tcPr>
          <w:p w14:paraId="73F116A8" w14:textId="77777777" w:rsidR="001739B8" w:rsidRDefault="00000000">
            <w:pPr>
              <w:pStyle w:val="DefaultValueCell"/>
            </w:pPr>
            <w:r>
              <w:t>391 234,00</w:t>
            </w:r>
          </w:p>
        </w:tc>
        <w:tc>
          <w:tcPr>
            <w:tcW w:w="500" w:type="pct"/>
            <w:shd w:val="clear" w:color="auto" w:fill="FFFFFF"/>
          </w:tcPr>
          <w:p w14:paraId="02FF2C23" w14:textId="77777777" w:rsidR="001739B8" w:rsidRDefault="00000000">
            <w:pPr>
              <w:pStyle w:val="DefaultValueCell"/>
            </w:pPr>
            <w:r>
              <w:t>-391 234,00</w:t>
            </w:r>
          </w:p>
        </w:tc>
        <w:tc>
          <w:tcPr>
            <w:tcW w:w="500" w:type="pct"/>
            <w:shd w:val="clear" w:color="auto" w:fill="FFFFFF"/>
          </w:tcPr>
          <w:p w14:paraId="124CECFF" w14:textId="77777777" w:rsidR="001739B8" w:rsidRDefault="00000000">
            <w:pPr>
              <w:pStyle w:val="DefaultValueCell"/>
            </w:pPr>
            <w:r>
              <w:t>0,00</w:t>
            </w:r>
          </w:p>
        </w:tc>
      </w:tr>
      <w:tr w:rsidR="001739B8" w14:paraId="5B065263" w14:textId="77777777">
        <w:tc>
          <w:tcPr>
            <w:tcW w:w="249" w:type="pct"/>
            <w:shd w:val="clear" w:color="auto" w:fill="FFFFFF"/>
          </w:tcPr>
          <w:p w14:paraId="473E3719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8D49F9C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FFC023B" w14:textId="77777777" w:rsidR="001739B8" w:rsidRDefault="001739B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1EE741E" w14:textId="77777777" w:rsidR="001739B8" w:rsidRDefault="00000000">
            <w:pPr>
              <w:pStyle w:val="DefaultDescriptionCell"/>
            </w:pPr>
            <w:r>
              <w:t>Utworzenie pomieszczeń doraźnego schronienia z pomieszczeniami magazynowymi ochrony ludności i obrony cywilnej w budynku urzędu Miasta i Gminy Międzybórz</w:t>
            </w:r>
          </w:p>
        </w:tc>
        <w:tc>
          <w:tcPr>
            <w:tcW w:w="500" w:type="pct"/>
            <w:shd w:val="clear" w:color="auto" w:fill="FFFFFF"/>
          </w:tcPr>
          <w:p w14:paraId="03E95ED8" w14:textId="77777777" w:rsidR="001739B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AE843EF" w14:textId="77777777" w:rsidR="001739B8" w:rsidRDefault="00000000">
            <w:pPr>
              <w:pStyle w:val="DefaultValueCell"/>
            </w:pPr>
            <w:r>
              <w:t>391 234,00</w:t>
            </w:r>
          </w:p>
        </w:tc>
        <w:tc>
          <w:tcPr>
            <w:tcW w:w="500" w:type="pct"/>
            <w:shd w:val="clear" w:color="auto" w:fill="FFFFFF"/>
          </w:tcPr>
          <w:p w14:paraId="2B82FBE5" w14:textId="77777777" w:rsidR="001739B8" w:rsidRDefault="00000000">
            <w:pPr>
              <w:pStyle w:val="DefaultValueCell"/>
            </w:pPr>
            <w:r>
              <w:t>391 234,00</w:t>
            </w:r>
          </w:p>
        </w:tc>
      </w:tr>
      <w:tr w:rsidR="001739B8" w14:paraId="18C49414" w14:textId="77777777">
        <w:tc>
          <w:tcPr>
            <w:tcW w:w="249" w:type="pct"/>
            <w:shd w:val="clear" w:color="auto" w:fill="E0E1E1"/>
          </w:tcPr>
          <w:p w14:paraId="1C9383C6" w14:textId="77777777" w:rsidR="001739B8" w:rsidRDefault="00000000">
            <w:pPr>
              <w:pStyle w:val="DefaultUniversalV2Depth4Level1Key"/>
            </w:pPr>
            <w:r>
              <w:t>754</w:t>
            </w:r>
          </w:p>
        </w:tc>
        <w:tc>
          <w:tcPr>
            <w:tcW w:w="249" w:type="pct"/>
            <w:shd w:val="clear" w:color="auto" w:fill="E0E1E1"/>
          </w:tcPr>
          <w:p w14:paraId="6232F44E" w14:textId="77777777" w:rsidR="001739B8" w:rsidRDefault="001739B8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57D34913" w14:textId="77777777" w:rsidR="001739B8" w:rsidRDefault="001739B8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5FA73797" w14:textId="77777777" w:rsidR="001739B8" w:rsidRDefault="00000000">
            <w:pPr>
              <w:pStyle w:val="DefaultUniversalV2Depth4Level1Description"/>
            </w:pPr>
            <w:r>
              <w:t>Bezpieczeństwo publiczne i ochrona przeciwpożarowa</w:t>
            </w:r>
          </w:p>
        </w:tc>
        <w:tc>
          <w:tcPr>
            <w:tcW w:w="500" w:type="pct"/>
            <w:shd w:val="clear" w:color="auto" w:fill="E0E1E1"/>
          </w:tcPr>
          <w:p w14:paraId="2D0C85F5" w14:textId="77777777" w:rsidR="001739B8" w:rsidRDefault="00000000">
            <w:pPr>
              <w:pStyle w:val="DefaultUniversalV2Depth4Level1Value"/>
            </w:pPr>
            <w:r>
              <w:t>260 000,00</w:t>
            </w:r>
          </w:p>
        </w:tc>
        <w:tc>
          <w:tcPr>
            <w:tcW w:w="500" w:type="pct"/>
            <w:shd w:val="clear" w:color="auto" w:fill="E0E1E1"/>
          </w:tcPr>
          <w:p w14:paraId="547BC345" w14:textId="77777777" w:rsidR="001739B8" w:rsidRDefault="00000000">
            <w:pPr>
              <w:pStyle w:val="DefaultUniversalV2Depth4Level1Value"/>
            </w:pPr>
            <w:r>
              <w:t>11 000,00</w:t>
            </w:r>
          </w:p>
        </w:tc>
        <w:tc>
          <w:tcPr>
            <w:tcW w:w="500" w:type="pct"/>
            <w:shd w:val="clear" w:color="auto" w:fill="E0E1E1"/>
          </w:tcPr>
          <w:p w14:paraId="2AFF21E8" w14:textId="77777777" w:rsidR="001739B8" w:rsidRDefault="00000000">
            <w:pPr>
              <w:pStyle w:val="DefaultUniversalV2Depth4Level1Value"/>
            </w:pPr>
            <w:r>
              <w:t>271 000,00</w:t>
            </w:r>
          </w:p>
        </w:tc>
      </w:tr>
      <w:tr w:rsidR="001739B8" w14:paraId="213D1A14" w14:textId="77777777">
        <w:tc>
          <w:tcPr>
            <w:tcW w:w="249" w:type="pct"/>
            <w:shd w:val="clear" w:color="auto" w:fill="F2F3F3"/>
          </w:tcPr>
          <w:p w14:paraId="48719217" w14:textId="77777777" w:rsidR="001739B8" w:rsidRDefault="001739B8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47FE597E" w14:textId="77777777" w:rsidR="001739B8" w:rsidRDefault="00000000">
            <w:pPr>
              <w:pStyle w:val="DefaultUniversalV2Depth4Level2Key"/>
            </w:pPr>
            <w:r>
              <w:t>75495</w:t>
            </w:r>
          </w:p>
        </w:tc>
        <w:tc>
          <w:tcPr>
            <w:tcW w:w="249" w:type="pct"/>
            <w:shd w:val="clear" w:color="auto" w:fill="F2F3F3"/>
          </w:tcPr>
          <w:p w14:paraId="03BC0826" w14:textId="77777777" w:rsidR="001739B8" w:rsidRDefault="001739B8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5F915752" w14:textId="77777777" w:rsidR="001739B8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65CFC37F" w14:textId="77777777" w:rsidR="001739B8" w:rsidRDefault="00000000">
            <w:pPr>
              <w:pStyle w:val="DefaultUniversalV2Depth4Level2Value"/>
            </w:pPr>
            <w:r>
              <w:t>30 000,00</w:t>
            </w:r>
          </w:p>
        </w:tc>
        <w:tc>
          <w:tcPr>
            <w:tcW w:w="500" w:type="pct"/>
            <w:shd w:val="clear" w:color="auto" w:fill="F2F3F3"/>
          </w:tcPr>
          <w:p w14:paraId="6E8BCFC0" w14:textId="77777777" w:rsidR="001739B8" w:rsidRDefault="00000000">
            <w:pPr>
              <w:pStyle w:val="DefaultUniversalV2Depth4Level2Value"/>
            </w:pPr>
            <w:r>
              <w:t>11 000,00</w:t>
            </w:r>
          </w:p>
        </w:tc>
        <w:tc>
          <w:tcPr>
            <w:tcW w:w="500" w:type="pct"/>
            <w:shd w:val="clear" w:color="auto" w:fill="F2F3F3"/>
          </w:tcPr>
          <w:p w14:paraId="04ADF92E" w14:textId="77777777" w:rsidR="001739B8" w:rsidRDefault="00000000">
            <w:pPr>
              <w:pStyle w:val="DefaultUniversalV2Depth4Level2Value"/>
            </w:pPr>
            <w:r>
              <w:t>41 000,00</w:t>
            </w:r>
          </w:p>
        </w:tc>
      </w:tr>
      <w:tr w:rsidR="001739B8" w14:paraId="1CAAF4D7" w14:textId="77777777">
        <w:tc>
          <w:tcPr>
            <w:tcW w:w="249" w:type="pct"/>
            <w:shd w:val="clear" w:color="auto" w:fill="FFFFFF"/>
          </w:tcPr>
          <w:p w14:paraId="401E25DE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9F7CC1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81E06B" w14:textId="77777777" w:rsidR="001739B8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058B165B" w14:textId="77777777" w:rsidR="001739B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3E55E5A" w14:textId="77777777" w:rsidR="001739B8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51616C80" w14:textId="77777777" w:rsidR="001739B8" w:rsidRDefault="00000000">
            <w:pPr>
              <w:pStyle w:val="DefaultValueCell"/>
            </w:pPr>
            <w:r>
              <w:t>11 000,00</w:t>
            </w:r>
          </w:p>
        </w:tc>
        <w:tc>
          <w:tcPr>
            <w:tcW w:w="500" w:type="pct"/>
            <w:shd w:val="clear" w:color="auto" w:fill="FFFFFF"/>
          </w:tcPr>
          <w:p w14:paraId="218C411F" w14:textId="77777777" w:rsidR="001739B8" w:rsidRDefault="00000000">
            <w:pPr>
              <w:pStyle w:val="DefaultValueCell"/>
            </w:pPr>
            <w:r>
              <w:t>41 000,00</w:t>
            </w:r>
          </w:p>
        </w:tc>
      </w:tr>
      <w:tr w:rsidR="001739B8" w14:paraId="624102B6" w14:textId="77777777">
        <w:tc>
          <w:tcPr>
            <w:tcW w:w="249" w:type="pct"/>
            <w:shd w:val="clear" w:color="auto" w:fill="FFFFFF"/>
          </w:tcPr>
          <w:p w14:paraId="657FA6E2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321094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4B2EDDC" w14:textId="77777777" w:rsidR="001739B8" w:rsidRDefault="001739B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F5BE092" w14:textId="77777777" w:rsidR="001739B8" w:rsidRDefault="00000000">
            <w:pPr>
              <w:pStyle w:val="DefaultDescriptionCell"/>
            </w:pPr>
            <w:r>
              <w:t>Wykonanie monitoringu miejskiego w Międzyborzu</w:t>
            </w:r>
          </w:p>
        </w:tc>
        <w:tc>
          <w:tcPr>
            <w:tcW w:w="500" w:type="pct"/>
            <w:shd w:val="clear" w:color="auto" w:fill="FFFFFF"/>
          </w:tcPr>
          <w:p w14:paraId="12C31E1A" w14:textId="77777777" w:rsidR="001739B8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626695D9" w14:textId="77777777" w:rsidR="001739B8" w:rsidRDefault="00000000">
            <w:pPr>
              <w:pStyle w:val="DefaultValueCell"/>
            </w:pPr>
            <w:r>
              <w:t>11 000,00</w:t>
            </w:r>
          </w:p>
        </w:tc>
        <w:tc>
          <w:tcPr>
            <w:tcW w:w="500" w:type="pct"/>
            <w:shd w:val="clear" w:color="auto" w:fill="FFFFFF"/>
          </w:tcPr>
          <w:p w14:paraId="148F8DD6" w14:textId="77777777" w:rsidR="001739B8" w:rsidRDefault="00000000">
            <w:pPr>
              <w:pStyle w:val="DefaultValueCell"/>
            </w:pPr>
            <w:r>
              <w:t>41 000,00</w:t>
            </w:r>
          </w:p>
        </w:tc>
      </w:tr>
      <w:tr w:rsidR="001739B8" w14:paraId="3713C429" w14:textId="77777777">
        <w:tc>
          <w:tcPr>
            <w:tcW w:w="249" w:type="pct"/>
            <w:shd w:val="clear" w:color="auto" w:fill="E0E1E1"/>
          </w:tcPr>
          <w:p w14:paraId="7311F441" w14:textId="77777777" w:rsidR="001739B8" w:rsidRDefault="00000000">
            <w:pPr>
              <w:pStyle w:val="DefaultUniversalV2Depth4Level1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12D45049" w14:textId="77777777" w:rsidR="001739B8" w:rsidRDefault="001739B8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7618BEEF" w14:textId="77777777" w:rsidR="001739B8" w:rsidRDefault="001739B8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2E61BC6E" w14:textId="77777777" w:rsidR="001739B8" w:rsidRDefault="00000000">
            <w:pPr>
              <w:pStyle w:val="DefaultUniversalV2Depth4Level1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7686871F" w14:textId="77777777" w:rsidR="001739B8" w:rsidRDefault="00000000">
            <w:pPr>
              <w:pStyle w:val="DefaultUniversalV2Depth4Level1Value"/>
            </w:pPr>
            <w:r>
              <w:t>100 000,00</w:t>
            </w:r>
          </w:p>
        </w:tc>
        <w:tc>
          <w:tcPr>
            <w:tcW w:w="500" w:type="pct"/>
            <w:shd w:val="clear" w:color="auto" w:fill="E0E1E1"/>
          </w:tcPr>
          <w:p w14:paraId="21FAB530" w14:textId="77777777" w:rsidR="001739B8" w:rsidRDefault="00000000">
            <w:pPr>
              <w:pStyle w:val="DefaultUniversalV2Depth4Level1Value"/>
            </w:pPr>
            <w:r>
              <w:t>5 000,00</w:t>
            </w:r>
          </w:p>
        </w:tc>
        <w:tc>
          <w:tcPr>
            <w:tcW w:w="500" w:type="pct"/>
            <w:shd w:val="clear" w:color="auto" w:fill="E0E1E1"/>
          </w:tcPr>
          <w:p w14:paraId="2A05AEE8" w14:textId="77777777" w:rsidR="001739B8" w:rsidRDefault="00000000">
            <w:pPr>
              <w:pStyle w:val="DefaultUniversalV2Depth4Level1Value"/>
            </w:pPr>
            <w:r>
              <w:t>105 000,00</w:t>
            </w:r>
          </w:p>
        </w:tc>
      </w:tr>
      <w:tr w:rsidR="001739B8" w14:paraId="0D91C164" w14:textId="77777777">
        <w:tc>
          <w:tcPr>
            <w:tcW w:w="249" w:type="pct"/>
            <w:shd w:val="clear" w:color="auto" w:fill="F2F3F3"/>
          </w:tcPr>
          <w:p w14:paraId="0C59367C" w14:textId="77777777" w:rsidR="001739B8" w:rsidRDefault="001739B8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558BE180" w14:textId="77777777" w:rsidR="001739B8" w:rsidRDefault="00000000">
            <w:pPr>
              <w:pStyle w:val="DefaultUniversalV2Depth4Level2Key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</w:tcPr>
          <w:p w14:paraId="7256DD03" w14:textId="77777777" w:rsidR="001739B8" w:rsidRDefault="001739B8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0969C36A" w14:textId="77777777" w:rsidR="001739B8" w:rsidRDefault="00000000">
            <w:pPr>
              <w:pStyle w:val="DefaultUniversalV2Depth4Level2Description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</w:tcPr>
          <w:p w14:paraId="397A6EC8" w14:textId="77777777" w:rsidR="001739B8" w:rsidRDefault="00000000">
            <w:pPr>
              <w:pStyle w:val="DefaultUniversalV2Depth4Level2Value"/>
            </w:pPr>
            <w:r>
              <w:t>100 000,00</w:t>
            </w:r>
          </w:p>
        </w:tc>
        <w:tc>
          <w:tcPr>
            <w:tcW w:w="500" w:type="pct"/>
            <w:shd w:val="clear" w:color="auto" w:fill="F2F3F3"/>
          </w:tcPr>
          <w:p w14:paraId="28F8CE1E" w14:textId="77777777" w:rsidR="001739B8" w:rsidRDefault="00000000">
            <w:pPr>
              <w:pStyle w:val="DefaultUniversalV2Depth4Level2Value"/>
            </w:pPr>
            <w:r>
              <w:t>5 000,00</w:t>
            </w:r>
          </w:p>
        </w:tc>
        <w:tc>
          <w:tcPr>
            <w:tcW w:w="500" w:type="pct"/>
            <w:shd w:val="clear" w:color="auto" w:fill="F2F3F3"/>
          </w:tcPr>
          <w:p w14:paraId="6C08181B" w14:textId="77777777" w:rsidR="001739B8" w:rsidRDefault="00000000">
            <w:pPr>
              <w:pStyle w:val="DefaultUniversalV2Depth4Level2Value"/>
            </w:pPr>
            <w:r>
              <w:t>105 000,00</w:t>
            </w:r>
          </w:p>
        </w:tc>
      </w:tr>
      <w:tr w:rsidR="001739B8" w14:paraId="21712764" w14:textId="77777777">
        <w:tc>
          <w:tcPr>
            <w:tcW w:w="249" w:type="pct"/>
            <w:shd w:val="clear" w:color="auto" w:fill="FFFFFF"/>
          </w:tcPr>
          <w:p w14:paraId="2BB4DD4A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9A300E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A327090" w14:textId="77777777" w:rsidR="001739B8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3C15183C" w14:textId="77777777" w:rsidR="001739B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04F7A0F" w14:textId="77777777" w:rsidR="001739B8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500" w:type="pct"/>
            <w:shd w:val="clear" w:color="auto" w:fill="FFFFFF"/>
          </w:tcPr>
          <w:p w14:paraId="540A5722" w14:textId="77777777" w:rsidR="001739B8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2BBD8A58" w14:textId="77777777" w:rsidR="001739B8" w:rsidRDefault="00000000">
            <w:pPr>
              <w:pStyle w:val="DefaultValueCell"/>
            </w:pPr>
            <w:r>
              <w:t>105 000,00</w:t>
            </w:r>
          </w:p>
        </w:tc>
      </w:tr>
      <w:tr w:rsidR="001739B8" w14:paraId="2BA92B1C" w14:textId="77777777">
        <w:tc>
          <w:tcPr>
            <w:tcW w:w="249" w:type="pct"/>
            <w:shd w:val="clear" w:color="auto" w:fill="FFFFFF"/>
          </w:tcPr>
          <w:p w14:paraId="0D00DD81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53E5DD9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A352AD" w14:textId="77777777" w:rsidR="001739B8" w:rsidRDefault="001739B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8A7B900" w14:textId="77777777" w:rsidR="001739B8" w:rsidRDefault="00000000">
            <w:pPr>
              <w:pStyle w:val="DefaultDescriptionCell"/>
            </w:pPr>
            <w:r>
              <w:t>Modernizacja budynku Szkoły Podstawowej w Bukowinie Sycowskiej poprzez wymianę stolarki okiennej</w:t>
            </w:r>
          </w:p>
        </w:tc>
        <w:tc>
          <w:tcPr>
            <w:tcW w:w="500" w:type="pct"/>
            <w:shd w:val="clear" w:color="auto" w:fill="FFFFFF"/>
          </w:tcPr>
          <w:p w14:paraId="1570FC1C" w14:textId="77777777" w:rsidR="001739B8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500" w:type="pct"/>
            <w:shd w:val="clear" w:color="auto" w:fill="FFFFFF"/>
          </w:tcPr>
          <w:p w14:paraId="2A84801C" w14:textId="77777777" w:rsidR="001739B8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38338604" w14:textId="77777777" w:rsidR="001739B8" w:rsidRDefault="00000000">
            <w:pPr>
              <w:pStyle w:val="DefaultValueCell"/>
            </w:pPr>
            <w:r>
              <w:t>105 000,00</w:t>
            </w:r>
          </w:p>
        </w:tc>
      </w:tr>
      <w:tr w:rsidR="001739B8" w14:paraId="3DB53484" w14:textId="77777777">
        <w:tc>
          <w:tcPr>
            <w:tcW w:w="249" w:type="pct"/>
            <w:shd w:val="clear" w:color="auto" w:fill="E0E1E1"/>
          </w:tcPr>
          <w:p w14:paraId="13E79AFB" w14:textId="77777777" w:rsidR="001739B8" w:rsidRDefault="00000000">
            <w:pPr>
              <w:pStyle w:val="DefaultUniversalV2Depth4Level1Key"/>
            </w:pPr>
            <w:r>
              <w:lastRenderedPageBreak/>
              <w:t>900</w:t>
            </w:r>
          </w:p>
        </w:tc>
        <w:tc>
          <w:tcPr>
            <w:tcW w:w="249" w:type="pct"/>
            <w:shd w:val="clear" w:color="auto" w:fill="E0E1E1"/>
          </w:tcPr>
          <w:p w14:paraId="37313F70" w14:textId="77777777" w:rsidR="001739B8" w:rsidRDefault="001739B8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775B84A0" w14:textId="77777777" w:rsidR="001739B8" w:rsidRDefault="001739B8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0CFBDF45" w14:textId="77777777" w:rsidR="001739B8" w:rsidRDefault="00000000">
            <w:pPr>
              <w:pStyle w:val="DefaultUniversalV2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35B11855" w14:textId="77777777" w:rsidR="001739B8" w:rsidRDefault="00000000">
            <w:pPr>
              <w:pStyle w:val="DefaultUniversalV2Depth4Level1Value"/>
            </w:pPr>
            <w:r>
              <w:t>725 098,00</w:t>
            </w:r>
          </w:p>
        </w:tc>
        <w:tc>
          <w:tcPr>
            <w:tcW w:w="500" w:type="pct"/>
            <w:shd w:val="clear" w:color="auto" w:fill="E0E1E1"/>
          </w:tcPr>
          <w:p w14:paraId="65FF4C8B" w14:textId="77777777" w:rsidR="001739B8" w:rsidRDefault="00000000">
            <w:pPr>
              <w:pStyle w:val="DefaultUniversalV2Depth4Level1Value"/>
            </w:pPr>
            <w:r>
              <w:t>105 500,00</w:t>
            </w:r>
          </w:p>
        </w:tc>
        <w:tc>
          <w:tcPr>
            <w:tcW w:w="500" w:type="pct"/>
            <w:shd w:val="clear" w:color="auto" w:fill="E0E1E1"/>
          </w:tcPr>
          <w:p w14:paraId="0E285E45" w14:textId="77777777" w:rsidR="001739B8" w:rsidRDefault="00000000">
            <w:pPr>
              <w:pStyle w:val="DefaultUniversalV2Depth4Level1Value"/>
            </w:pPr>
            <w:r>
              <w:t>830 598,00</w:t>
            </w:r>
          </w:p>
        </w:tc>
      </w:tr>
      <w:tr w:rsidR="001739B8" w14:paraId="6F4EACF0" w14:textId="77777777">
        <w:tc>
          <w:tcPr>
            <w:tcW w:w="249" w:type="pct"/>
            <w:shd w:val="clear" w:color="auto" w:fill="F2F3F3"/>
          </w:tcPr>
          <w:p w14:paraId="6BAC6F50" w14:textId="77777777" w:rsidR="001739B8" w:rsidRDefault="001739B8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51373537" w14:textId="77777777" w:rsidR="001739B8" w:rsidRDefault="00000000">
            <w:pPr>
              <w:pStyle w:val="DefaultUniversalV2Depth4Level2Key"/>
            </w:pPr>
            <w:r>
              <w:t>90015</w:t>
            </w:r>
          </w:p>
        </w:tc>
        <w:tc>
          <w:tcPr>
            <w:tcW w:w="249" w:type="pct"/>
            <w:shd w:val="clear" w:color="auto" w:fill="F2F3F3"/>
          </w:tcPr>
          <w:p w14:paraId="4E016136" w14:textId="77777777" w:rsidR="001739B8" w:rsidRDefault="001739B8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25FB337A" w14:textId="77777777" w:rsidR="001739B8" w:rsidRDefault="00000000">
            <w:pPr>
              <w:pStyle w:val="DefaultUniversalV2Depth4Level2Description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14:paraId="30F2A783" w14:textId="77777777" w:rsidR="001739B8" w:rsidRDefault="00000000">
            <w:pPr>
              <w:pStyle w:val="DefaultUniversalV2Depth4Level2Value"/>
            </w:pPr>
            <w:r>
              <w:t>75 098,00</w:t>
            </w:r>
          </w:p>
        </w:tc>
        <w:tc>
          <w:tcPr>
            <w:tcW w:w="500" w:type="pct"/>
            <w:shd w:val="clear" w:color="auto" w:fill="F2F3F3"/>
          </w:tcPr>
          <w:p w14:paraId="68111E69" w14:textId="77777777" w:rsidR="001739B8" w:rsidRDefault="00000000">
            <w:pPr>
              <w:pStyle w:val="DefaultUniversalV2Depth4Level2Value"/>
            </w:pPr>
            <w:r>
              <w:t>105 500,00</w:t>
            </w:r>
          </w:p>
        </w:tc>
        <w:tc>
          <w:tcPr>
            <w:tcW w:w="500" w:type="pct"/>
            <w:shd w:val="clear" w:color="auto" w:fill="F2F3F3"/>
          </w:tcPr>
          <w:p w14:paraId="73C88978" w14:textId="77777777" w:rsidR="001739B8" w:rsidRDefault="00000000">
            <w:pPr>
              <w:pStyle w:val="DefaultUniversalV2Depth4Level2Value"/>
            </w:pPr>
            <w:r>
              <w:t>180 598,00</w:t>
            </w:r>
          </w:p>
        </w:tc>
      </w:tr>
      <w:tr w:rsidR="001739B8" w14:paraId="7880AE92" w14:textId="77777777">
        <w:tc>
          <w:tcPr>
            <w:tcW w:w="249" w:type="pct"/>
            <w:shd w:val="clear" w:color="auto" w:fill="FFFFFF"/>
          </w:tcPr>
          <w:p w14:paraId="384D6634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56ABD7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0B0D80" w14:textId="77777777" w:rsidR="001739B8" w:rsidRDefault="00000000">
            <w:pPr>
              <w:pStyle w:val="DefaultKeyCell"/>
            </w:pPr>
            <w:r>
              <w:t>6010</w:t>
            </w:r>
          </w:p>
        </w:tc>
        <w:tc>
          <w:tcPr>
            <w:tcW w:w="2750" w:type="pct"/>
            <w:shd w:val="clear" w:color="auto" w:fill="FFFFFF"/>
          </w:tcPr>
          <w:p w14:paraId="6711E2C1" w14:textId="77777777" w:rsidR="001739B8" w:rsidRDefault="00000000">
            <w:pPr>
              <w:pStyle w:val="DefaultDescriptionCell"/>
            </w:pPr>
            <w:r>
              <w:t>Wydatki na zakup i objęcie akcji i udziałów</w:t>
            </w:r>
          </w:p>
        </w:tc>
        <w:tc>
          <w:tcPr>
            <w:tcW w:w="500" w:type="pct"/>
            <w:shd w:val="clear" w:color="auto" w:fill="FFFFFF"/>
          </w:tcPr>
          <w:p w14:paraId="3434FEAD" w14:textId="77777777" w:rsidR="001739B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01AF049" w14:textId="77777777" w:rsidR="001739B8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500" w:type="pct"/>
            <w:shd w:val="clear" w:color="auto" w:fill="FFFFFF"/>
          </w:tcPr>
          <w:p w14:paraId="54811E9F" w14:textId="77777777" w:rsidR="001739B8" w:rsidRDefault="00000000">
            <w:pPr>
              <w:pStyle w:val="DefaultValueCell"/>
            </w:pPr>
            <w:r>
              <w:t>100 000,00</w:t>
            </w:r>
          </w:p>
        </w:tc>
      </w:tr>
      <w:tr w:rsidR="001739B8" w14:paraId="2B2E72C9" w14:textId="77777777">
        <w:tc>
          <w:tcPr>
            <w:tcW w:w="249" w:type="pct"/>
            <w:shd w:val="clear" w:color="auto" w:fill="FFFFFF"/>
          </w:tcPr>
          <w:p w14:paraId="7BB61E0E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AC0B94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744F66C" w14:textId="77777777" w:rsidR="001739B8" w:rsidRDefault="001739B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BAE55EB" w14:textId="77777777" w:rsidR="001739B8" w:rsidRDefault="00000000">
            <w:pPr>
              <w:pStyle w:val="DefaultDescriptionCell"/>
            </w:pPr>
            <w:r>
              <w:t xml:space="preserve">Zakup i objęcie akcji i udziałów w Oświetleniu Ulicznym i Drogowym sp. z o.o. w Kaliszu </w:t>
            </w:r>
          </w:p>
        </w:tc>
        <w:tc>
          <w:tcPr>
            <w:tcW w:w="500" w:type="pct"/>
            <w:shd w:val="clear" w:color="auto" w:fill="FFFFFF"/>
          </w:tcPr>
          <w:p w14:paraId="0A22D332" w14:textId="77777777" w:rsidR="001739B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50CC8D4" w14:textId="77777777" w:rsidR="001739B8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500" w:type="pct"/>
            <w:shd w:val="clear" w:color="auto" w:fill="FFFFFF"/>
          </w:tcPr>
          <w:p w14:paraId="0681588B" w14:textId="77777777" w:rsidR="001739B8" w:rsidRDefault="00000000">
            <w:pPr>
              <w:pStyle w:val="DefaultValueCell"/>
            </w:pPr>
            <w:r>
              <w:t>100 000,00</w:t>
            </w:r>
          </w:p>
        </w:tc>
      </w:tr>
      <w:tr w:rsidR="001739B8" w14:paraId="36F93B8D" w14:textId="77777777">
        <w:tc>
          <w:tcPr>
            <w:tcW w:w="249" w:type="pct"/>
            <w:shd w:val="clear" w:color="auto" w:fill="FFFFFF"/>
          </w:tcPr>
          <w:p w14:paraId="2FF65BE4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9300FA0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3D41FC6" w14:textId="77777777" w:rsidR="001739B8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5BD3E70A" w14:textId="77777777" w:rsidR="001739B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B534AFD" w14:textId="77777777" w:rsidR="001739B8" w:rsidRDefault="00000000">
            <w:pPr>
              <w:pStyle w:val="DefaultValueCell"/>
            </w:pPr>
            <w:r>
              <w:t>75 098,00</w:t>
            </w:r>
          </w:p>
        </w:tc>
        <w:tc>
          <w:tcPr>
            <w:tcW w:w="500" w:type="pct"/>
            <w:shd w:val="clear" w:color="auto" w:fill="FFFFFF"/>
          </w:tcPr>
          <w:p w14:paraId="7570BC60" w14:textId="77777777" w:rsidR="001739B8" w:rsidRDefault="00000000">
            <w:pPr>
              <w:pStyle w:val="DefaultValueCell"/>
            </w:pPr>
            <w:r>
              <w:t>5 500,00</w:t>
            </w:r>
          </w:p>
        </w:tc>
        <w:tc>
          <w:tcPr>
            <w:tcW w:w="500" w:type="pct"/>
            <w:shd w:val="clear" w:color="auto" w:fill="FFFFFF"/>
          </w:tcPr>
          <w:p w14:paraId="00F7A172" w14:textId="77777777" w:rsidR="001739B8" w:rsidRDefault="00000000">
            <w:pPr>
              <w:pStyle w:val="DefaultValueCell"/>
            </w:pPr>
            <w:r>
              <w:t>80 598,00</w:t>
            </w:r>
          </w:p>
        </w:tc>
      </w:tr>
      <w:tr w:rsidR="001739B8" w14:paraId="295F1059" w14:textId="77777777">
        <w:tc>
          <w:tcPr>
            <w:tcW w:w="249" w:type="pct"/>
            <w:shd w:val="clear" w:color="auto" w:fill="FFFFFF"/>
          </w:tcPr>
          <w:p w14:paraId="126E5F5A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4CB771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264949" w14:textId="77777777" w:rsidR="001739B8" w:rsidRDefault="001739B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0D64A31" w14:textId="77777777" w:rsidR="001739B8" w:rsidRDefault="00000000">
            <w:pPr>
              <w:pStyle w:val="DefaultDescriptionCell"/>
            </w:pPr>
            <w:r>
              <w:t xml:space="preserve">Zakup lamp solarnych </w:t>
            </w:r>
          </w:p>
        </w:tc>
        <w:tc>
          <w:tcPr>
            <w:tcW w:w="500" w:type="pct"/>
            <w:shd w:val="clear" w:color="auto" w:fill="FFFFFF"/>
          </w:tcPr>
          <w:p w14:paraId="27E8F705" w14:textId="77777777" w:rsidR="001739B8" w:rsidRDefault="00000000">
            <w:pPr>
              <w:pStyle w:val="DefaultValueCell"/>
            </w:pPr>
            <w:r>
              <w:t>75 098,00</w:t>
            </w:r>
          </w:p>
        </w:tc>
        <w:tc>
          <w:tcPr>
            <w:tcW w:w="500" w:type="pct"/>
            <w:shd w:val="clear" w:color="auto" w:fill="FFFFFF"/>
          </w:tcPr>
          <w:p w14:paraId="2F593DA7" w14:textId="77777777" w:rsidR="001739B8" w:rsidRDefault="00000000">
            <w:pPr>
              <w:pStyle w:val="DefaultValueCell"/>
            </w:pPr>
            <w:r>
              <w:t>5 500,00</w:t>
            </w:r>
          </w:p>
        </w:tc>
        <w:tc>
          <w:tcPr>
            <w:tcW w:w="500" w:type="pct"/>
            <w:shd w:val="clear" w:color="auto" w:fill="FFFFFF"/>
          </w:tcPr>
          <w:p w14:paraId="0D9F0A69" w14:textId="77777777" w:rsidR="001739B8" w:rsidRDefault="00000000">
            <w:pPr>
              <w:pStyle w:val="DefaultValueCell"/>
            </w:pPr>
            <w:r>
              <w:t>80 598,00</w:t>
            </w:r>
          </w:p>
        </w:tc>
      </w:tr>
      <w:tr w:rsidR="001739B8" w14:paraId="736F9639" w14:textId="77777777">
        <w:tc>
          <w:tcPr>
            <w:tcW w:w="249" w:type="pct"/>
            <w:shd w:val="clear" w:color="auto" w:fill="E0E1E1"/>
          </w:tcPr>
          <w:p w14:paraId="3F02F4A2" w14:textId="77777777" w:rsidR="001739B8" w:rsidRDefault="00000000">
            <w:pPr>
              <w:pStyle w:val="DefaultUniversalV2Depth4Level1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6F6FBD92" w14:textId="77777777" w:rsidR="001739B8" w:rsidRDefault="001739B8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2CC87843" w14:textId="77777777" w:rsidR="001739B8" w:rsidRDefault="001739B8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21BA5D50" w14:textId="77777777" w:rsidR="001739B8" w:rsidRDefault="00000000">
            <w:pPr>
              <w:pStyle w:val="DefaultUniversalV2Depth4Level1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059A77AB" w14:textId="77777777" w:rsidR="001739B8" w:rsidRDefault="00000000">
            <w:pPr>
              <w:pStyle w:val="DefaultUniversalV2Depth4Level1Value"/>
            </w:pPr>
            <w:r>
              <w:t>3 680 200,00</w:t>
            </w:r>
          </w:p>
        </w:tc>
        <w:tc>
          <w:tcPr>
            <w:tcW w:w="500" w:type="pct"/>
            <w:shd w:val="clear" w:color="auto" w:fill="E0E1E1"/>
          </w:tcPr>
          <w:p w14:paraId="11ED980A" w14:textId="77777777" w:rsidR="001739B8" w:rsidRDefault="00000000">
            <w:pPr>
              <w:pStyle w:val="DefaultUniversalV2Depth4Level1Value"/>
            </w:pPr>
            <w:r>
              <w:t>46 000,00</w:t>
            </w:r>
          </w:p>
        </w:tc>
        <w:tc>
          <w:tcPr>
            <w:tcW w:w="500" w:type="pct"/>
            <w:shd w:val="clear" w:color="auto" w:fill="E0E1E1"/>
          </w:tcPr>
          <w:p w14:paraId="62EE84F5" w14:textId="77777777" w:rsidR="001739B8" w:rsidRDefault="00000000">
            <w:pPr>
              <w:pStyle w:val="DefaultUniversalV2Depth4Level1Value"/>
            </w:pPr>
            <w:r>
              <w:t>3 726 200,00</w:t>
            </w:r>
          </w:p>
        </w:tc>
      </w:tr>
      <w:tr w:rsidR="001739B8" w14:paraId="00B551AD" w14:textId="77777777">
        <w:tc>
          <w:tcPr>
            <w:tcW w:w="249" w:type="pct"/>
            <w:shd w:val="clear" w:color="auto" w:fill="F2F3F3"/>
          </w:tcPr>
          <w:p w14:paraId="1AE30624" w14:textId="77777777" w:rsidR="001739B8" w:rsidRDefault="001739B8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126F4941" w14:textId="77777777" w:rsidR="001739B8" w:rsidRDefault="00000000">
            <w:pPr>
              <w:pStyle w:val="DefaultUniversalV2Depth4Level2Key"/>
            </w:pPr>
            <w:r>
              <w:t>92601</w:t>
            </w:r>
          </w:p>
        </w:tc>
        <w:tc>
          <w:tcPr>
            <w:tcW w:w="249" w:type="pct"/>
            <w:shd w:val="clear" w:color="auto" w:fill="F2F3F3"/>
          </w:tcPr>
          <w:p w14:paraId="525A029A" w14:textId="77777777" w:rsidR="001739B8" w:rsidRDefault="001739B8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6222AC6E" w14:textId="77777777" w:rsidR="001739B8" w:rsidRDefault="00000000">
            <w:pPr>
              <w:pStyle w:val="DefaultUniversalV2Depth4Level2Description"/>
            </w:pPr>
            <w:r>
              <w:t>Obiekty sportowe</w:t>
            </w:r>
          </w:p>
        </w:tc>
        <w:tc>
          <w:tcPr>
            <w:tcW w:w="500" w:type="pct"/>
            <w:shd w:val="clear" w:color="auto" w:fill="F2F3F3"/>
          </w:tcPr>
          <w:p w14:paraId="673DD3AC" w14:textId="77777777" w:rsidR="001739B8" w:rsidRDefault="00000000">
            <w:pPr>
              <w:pStyle w:val="DefaultUniversalV2Depth4Level2Value"/>
            </w:pPr>
            <w:r>
              <w:t>3 680 200,00</w:t>
            </w:r>
          </w:p>
        </w:tc>
        <w:tc>
          <w:tcPr>
            <w:tcW w:w="500" w:type="pct"/>
            <w:shd w:val="clear" w:color="auto" w:fill="F2F3F3"/>
          </w:tcPr>
          <w:p w14:paraId="49EE53E9" w14:textId="77777777" w:rsidR="001739B8" w:rsidRDefault="00000000">
            <w:pPr>
              <w:pStyle w:val="DefaultUniversalV2Depth4Level2Value"/>
            </w:pPr>
            <w:r>
              <w:t>46 000,00</w:t>
            </w:r>
          </w:p>
        </w:tc>
        <w:tc>
          <w:tcPr>
            <w:tcW w:w="500" w:type="pct"/>
            <w:shd w:val="clear" w:color="auto" w:fill="F2F3F3"/>
          </w:tcPr>
          <w:p w14:paraId="5715F719" w14:textId="77777777" w:rsidR="001739B8" w:rsidRDefault="00000000">
            <w:pPr>
              <w:pStyle w:val="DefaultUniversalV2Depth4Level2Value"/>
            </w:pPr>
            <w:r>
              <w:t>3 726 200,00</w:t>
            </w:r>
          </w:p>
        </w:tc>
      </w:tr>
      <w:tr w:rsidR="001739B8" w14:paraId="7871247C" w14:textId="77777777">
        <w:tc>
          <w:tcPr>
            <w:tcW w:w="249" w:type="pct"/>
            <w:shd w:val="clear" w:color="auto" w:fill="FFFFFF"/>
          </w:tcPr>
          <w:p w14:paraId="470B1A49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FFC4475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DAE497" w14:textId="77777777" w:rsidR="001739B8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77805583" w14:textId="77777777" w:rsidR="001739B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15D6892" w14:textId="77777777" w:rsidR="001739B8" w:rsidRDefault="00000000">
            <w:pPr>
              <w:pStyle w:val="DefaultValueCell"/>
            </w:pPr>
            <w:r>
              <w:t>1 519 716,39</w:t>
            </w:r>
          </w:p>
        </w:tc>
        <w:tc>
          <w:tcPr>
            <w:tcW w:w="500" w:type="pct"/>
            <w:shd w:val="clear" w:color="auto" w:fill="FFFFFF"/>
          </w:tcPr>
          <w:p w14:paraId="478164C2" w14:textId="77777777" w:rsidR="001739B8" w:rsidRDefault="00000000">
            <w:pPr>
              <w:pStyle w:val="DefaultValueCell"/>
            </w:pPr>
            <w:r>
              <w:t>46 000,00</w:t>
            </w:r>
          </w:p>
        </w:tc>
        <w:tc>
          <w:tcPr>
            <w:tcW w:w="500" w:type="pct"/>
            <w:shd w:val="clear" w:color="auto" w:fill="FFFFFF"/>
          </w:tcPr>
          <w:p w14:paraId="4A033766" w14:textId="77777777" w:rsidR="001739B8" w:rsidRDefault="00000000">
            <w:pPr>
              <w:pStyle w:val="DefaultValueCell"/>
            </w:pPr>
            <w:r>
              <w:t>1 565 716,39</w:t>
            </w:r>
          </w:p>
        </w:tc>
      </w:tr>
      <w:tr w:rsidR="001739B8" w14:paraId="141D47F7" w14:textId="77777777">
        <w:tc>
          <w:tcPr>
            <w:tcW w:w="249" w:type="pct"/>
            <w:shd w:val="clear" w:color="auto" w:fill="FFFFFF"/>
          </w:tcPr>
          <w:p w14:paraId="2791A07C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C67D35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BE0AA9" w14:textId="77777777" w:rsidR="001739B8" w:rsidRDefault="001739B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2ABB5E8" w14:textId="77777777" w:rsidR="001739B8" w:rsidRDefault="00000000">
            <w:pPr>
              <w:pStyle w:val="DefaultDescriptionCell"/>
            </w:pPr>
            <w:r>
              <w:t xml:space="preserve">"Aktywny zakątek" Plac zabaw w miejscowości </w:t>
            </w:r>
            <w:proofErr w:type="spellStart"/>
            <w:r>
              <w:t>Ose</w:t>
            </w:r>
            <w:proofErr w:type="spellEnd"/>
            <w:r>
              <w:t xml:space="preserve"> działka nr 37 - Budżet Obywatelski</w:t>
            </w:r>
          </w:p>
        </w:tc>
        <w:tc>
          <w:tcPr>
            <w:tcW w:w="500" w:type="pct"/>
            <w:shd w:val="clear" w:color="auto" w:fill="FFFFFF"/>
          </w:tcPr>
          <w:p w14:paraId="506E6E2E" w14:textId="77777777" w:rsidR="001739B8" w:rsidRDefault="00000000">
            <w:pPr>
              <w:pStyle w:val="DefaultValueCell"/>
            </w:pPr>
            <w:r>
              <w:t>70 000,00</w:t>
            </w:r>
          </w:p>
        </w:tc>
        <w:tc>
          <w:tcPr>
            <w:tcW w:w="500" w:type="pct"/>
            <w:shd w:val="clear" w:color="auto" w:fill="FFFFFF"/>
          </w:tcPr>
          <w:p w14:paraId="3785BFF1" w14:textId="77777777" w:rsidR="001739B8" w:rsidRDefault="00000000">
            <w:pPr>
              <w:pStyle w:val="DefaultValueCell"/>
            </w:pPr>
            <w:r>
              <w:t>57 000,00</w:t>
            </w:r>
          </w:p>
        </w:tc>
        <w:tc>
          <w:tcPr>
            <w:tcW w:w="500" w:type="pct"/>
            <w:shd w:val="clear" w:color="auto" w:fill="FFFFFF"/>
          </w:tcPr>
          <w:p w14:paraId="2121433D" w14:textId="77777777" w:rsidR="001739B8" w:rsidRDefault="00000000">
            <w:pPr>
              <w:pStyle w:val="DefaultValueCell"/>
            </w:pPr>
            <w:r>
              <w:t>127 000,00</w:t>
            </w:r>
          </w:p>
        </w:tc>
      </w:tr>
      <w:tr w:rsidR="001739B8" w14:paraId="43A3C2B2" w14:textId="77777777">
        <w:tc>
          <w:tcPr>
            <w:tcW w:w="249" w:type="pct"/>
            <w:shd w:val="clear" w:color="auto" w:fill="FFFFFF"/>
          </w:tcPr>
          <w:p w14:paraId="425E892D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FC150E6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6496151" w14:textId="77777777" w:rsidR="001739B8" w:rsidRDefault="001739B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827517D" w14:textId="77777777" w:rsidR="001739B8" w:rsidRDefault="00000000">
            <w:pPr>
              <w:pStyle w:val="DefaultDescriptionCell"/>
            </w:pPr>
            <w:r>
              <w:t xml:space="preserve">Zakup, dostawa i montaż </w:t>
            </w:r>
            <w:proofErr w:type="spellStart"/>
            <w:r>
              <w:t>piłkochwytów</w:t>
            </w:r>
            <w:proofErr w:type="spellEnd"/>
            <w:r>
              <w:t xml:space="preserve"> na stadionie miejskim w Międzyborzu</w:t>
            </w:r>
          </w:p>
        </w:tc>
        <w:tc>
          <w:tcPr>
            <w:tcW w:w="500" w:type="pct"/>
            <w:shd w:val="clear" w:color="auto" w:fill="FFFFFF"/>
          </w:tcPr>
          <w:p w14:paraId="176E2C5D" w14:textId="77777777" w:rsidR="001739B8" w:rsidRDefault="00000000">
            <w:pPr>
              <w:pStyle w:val="DefaultValueCell"/>
            </w:pPr>
            <w:r>
              <w:t>35 000,00</w:t>
            </w:r>
          </w:p>
        </w:tc>
        <w:tc>
          <w:tcPr>
            <w:tcW w:w="500" w:type="pct"/>
            <w:shd w:val="clear" w:color="auto" w:fill="FFFFFF"/>
          </w:tcPr>
          <w:p w14:paraId="78A89A50" w14:textId="77777777" w:rsidR="001739B8" w:rsidRDefault="00000000">
            <w:pPr>
              <w:pStyle w:val="DefaultValueCell"/>
            </w:pPr>
            <w:r>
              <w:t>-11 000,00</w:t>
            </w:r>
          </w:p>
        </w:tc>
        <w:tc>
          <w:tcPr>
            <w:tcW w:w="500" w:type="pct"/>
            <w:shd w:val="clear" w:color="auto" w:fill="FFFFFF"/>
          </w:tcPr>
          <w:p w14:paraId="7734E78B" w14:textId="77777777" w:rsidR="001739B8" w:rsidRDefault="00000000">
            <w:pPr>
              <w:pStyle w:val="DefaultValueCell"/>
            </w:pPr>
            <w:r>
              <w:t>24 000,00</w:t>
            </w:r>
          </w:p>
        </w:tc>
      </w:tr>
      <w:tr w:rsidR="001739B8" w14:paraId="2E8E0147" w14:textId="77777777">
        <w:tc>
          <w:tcPr>
            <w:tcW w:w="3500" w:type="pct"/>
            <w:gridSpan w:val="4"/>
            <w:shd w:val="clear" w:color="auto" w:fill="3C3F49"/>
          </w:tcPr>
          <w:p w14:paraId="7C710299" w14:textId="77777777" w:rsidR="001739B8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167DA2EB" w14:textId="77777777" w:rsidR="001739B8" w:rsidRDefault="00000000">
            <w:pPr>
              <w:pStyle w:val="DefaultFooterValueCell"/>
            </w:pPr>
            <w:r>
              <w:t>24 218 143,01</w:t>
            </w:r>
          </w:p>
        </w:tc>
        <w:tc>
          <w:tcPr>
            <w:tcW w:w="500" w:type="pct"/>
            <w:shd w:val="clear" w:color="auto" w:fill="FFFFFF"/>
          </w:tcPr>
          <w:p w14:paraId="6CDFC43F" w14:textId="77777777" w:rsidR="001739B8" w:rsidRDefault="00000000">
            <w:pPr>
              <w:pStyle w:val="DefaultFooterValueCell"/>
            </w:pPr>
            <w:r>
              <w:t>1 067 500,00</w:t>
            </w:r>
          </w:p>
        </w:tc>
        <w:tc>
          <w:tcPr>
            <w:tcW w:w="500" w:type="pct"/>
            <w:shd w:val="clear" w:color="auto" w:fill="FFFFFF"/>
          </w:tcPr>
          <w:p w14:paraId="5F788B89" w14:textId="77777777" w:rsidR="001739B8" w:rsidRDefault="00000000">
            <w:pPr>
              <w:pStyle w:val="DefaultFooterValueCell"/>
            </w:pPr>
            <w:r>
              <w:t>25 285 643,01</w:t>
            </w:r>
          </w:p>
        </w:tc>
      </w:tr>
    </w:tbl>
    <w:p w14:paraId="18D3D9F6" w14:textId="77777777" w:rsidR="001739B8" w:rsidRDefault="001739B8">
      <w:pPr>
        <w:pStyle w:val="Tytu"/>
        <w:sectPr w:rsidR="001739B8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25D6BB1" w14:textId="77777777" w:rsidR="001739B8" w:rsidRDefault="00000000">
      <w:pPr>
        <w:pStyle w:val="TableAttachment"/>
      </w:pPr>
      <w:r>
        <w:lastRenderedPageBreak/>
        <w:t>Załącznik Nr 4</w:t>
      </w:r>
      <w:r>
        <w:br/>
        <w:t>do Uchwały Nr .../.../...</w:t>
      </w:r>
      <w:r>
        <w:br/>
        <w:t>Rady Miejskiej Międzybórz</w:t>
      </w:r>
      <w:r>
        <w:br/>
        <w:t>z dnia 24 czerwca 2026 roku</w:t>
      </w:r>
    </w:p>
    <w:p w14:paraId="24F9170E" w14:textId="77777777" w:rsidR="001739B8" w:rsidRDefault="00000000">
      <w:pPr>
        <w:pStyle w:val="Tytu"/>
      </w:pPr>
      <w:r>
        <w:t>Zmiany w planie dochodów i wydatków na programy finansowane z udziałem środków, o których mowa w art. 5 ust. 1 pkt 2 i 3 Miasta i Gminy Międzybórz w 2026 roku</w:t>
      </w:r>
    </w:p>
    <w:p w14:paraId="02F63EF1" w14:textId="77777777" w:rsidR="001739B8" w:rsidRDefault="001739B8"/>
    <w:p w14:paraId="3BD968A3" w14:textId="77777777" w:rsidR="001739B8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-8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603"/>
        <w:gridCol w:w="1074"/>
        <w:gridCol w:w="911"/>
        <w:gridCol w:w="1024"/>
      </w:tblGrid>
      <w:tr w:rsidR="001739B8" w14:paraId="04C0C9BD" w14:textId="77777777">
        <w:trPr>
          <w:tblHeader/>
        </w:trPr>
        <w:tc>
          <w:tcPr>
            <w:tcW w:w="0" w:type="auto"/>
            <w:shd w:val="clear" w:color="auto" w:fill="3C3F49"/>
          </w:tcPr>
          <w:p w14:paraId="1E8FFAD4" w14:textId="77777777" w:rsidR="001739B8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149657AF" w14:textId="77777777" w:rsidR="001739B8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66AE7EAF" w14:textId="77777777" w:rsidR="001739B8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4F3EDC8F" w14:textId="77777777" w:rsidR="001739B8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39A043C0" w14:textId="77777777" w:rsidR="001739B8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5453E282" w14:textId="77777777" w:rsidR="001739B8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31257330" w14:textId="77777777" w:rsidR="001739B8" w:rsidRDefault="00000000">
            <w:pPr>
              <w:pStyle w:val="DefaultHeadingCell"/>
            </w:pPr>
            <w:r>
              <w:t>Po zmianie</w:t>
            </w:r>
          </w:p>
        </w:tc>
      </w:tr>
      <w:tr w:rsidR="001739B8" w14:paraId="3F71F009" w14:textId="77777777">
        <w:tc>
          <w:tcPr>
            <w:tcW w:w="0" w:type="auto"/>
            <w:shd w:val="clear" w:color="auto" w:fill="E0E1E1"/>
          </w:tcPr>
          <w:p w14:paraId="73080E35" w14:textId="77777777" w:rsidR="001739B8" w:rsidRDefault="00000000">
            <w:pPr>
              <w:pStyle w:val="DefaultKeyCell"/>
            </w:pPr>
            <w:r>
              <w:t>630</w:t>
            </w:r>
          </w:p>
        </w:tc>
        <w:tc>
          <w:tcPr>
            <w:tcW w:w="0" w:type="auto"/>
            <w:shd w:val="clear" w:color="auto" w:fill="E0E1E1"/>
          </w:tcPr>
          <w:p w14:paraId="1715EA16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EC217F2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71D8378" w14:textId="77777777" w:rsidR="001739B8" w:rsidRDefault="00000000">
            <w:pPr>
              <w:pStyle w:val="DefaultDescriptionCell"/>
            </w:pPr>
            <w:r>
              <w:t>Turystyka</w:t>
            </w:r>
          </w:p>
        </w:tc>
        <w:tc>
          <w:tcPr>
            <w:tcW w:w="0" w:type="auto"/>
            <w:shd w:val="clear" w:color="auto" w:fill="E0E1E1"/>
          </w:tcPr>
          <w:p w14:paraId="0249634C" w14:textId="77777777" w:rsidR="001739B8" w:rsidRDefault="00000000">
            <w:pPr>
              <w:pStyle w:val="DefaultValueCell"/>
            </w:pPr>
            <w:r>
              <w:t>3 459 262,00</w:t>
            </w:r>
          </w:p>
        </w:tc>
        <w:tc>
          <w:tcPr>
            <w:tcW w:w="0" w:type="auto"/>
            <w:shd w:val="clear" w:color="auto" w:fill="E0E1E1"/>
          </w:tcPr>
          <w:p w14:paraId="5472FFC6" w14:textId="77777777" w:rsidR="001739B8" w:rsidRDefault="00000000">
            <w:pPr>
              <w:pStyle w:val="DefaultValueCell"/>
            </w:pPr>
            <w:r>
              <w:t>952 223,45</w:t>
            </w:r>
          </w:p>
        </w:tc>
        <w:tc>
          <w:tcPr>
            <w:tcW w:w="0" w:type="auto"/>
            <w:shd w:val="clear" w:color="auto" w:fill="E0E1E1"/>
          </w:tcPr>
          <w:p w14:paraId="5ACB2C5E" w14:textId="77777777" w:rsidR="001739B8" w:rsidRDefault="00000000">
            <w:pPr>
              <w:pStyle w:val="DefaultValueCell"/>
            </w:pPr>
            <w:r>
              <w:t>4 411 485,45</w:t>
            </w:r>
          </w:p>
        </w:tc>
      </w:tr>
      <w:tr w:rsidR="001739B8" w14:paraId="455B1F9F" w14:textId="77777777">
        <w:tc>
          <w:tcPr>
            <w:tcW w:w="0" w:type="auto"/>
            <w:shd w:val="clear" w:color="auto" w:fill="F2F3F3"/>
          </w:tcPr>
          <w:p w14:paraId="1112539A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71DF59E" w14:textId="77777777" w:rsidR="001739B8" w:rsidRDefault="00000000">
            <w:pPr>
              <w:pStyle w:val="DefaultKeyCell"/>
            </w:pPr>
            <w:r>
              <w:t>63003</w:t>
            </w:r>
          </w:p>
        </w:tc>
        <w:tc>
          <w:tcPr>
            <w:tcW w:w="0" w:type="auto"/>
            <w:shd w:val="clear" w:color="auto" w:fill="F2F3F3"/>
          </w:tcPr>
          <w:p w14:paraId="23646A7E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E56312C" w14:textId="77777777" w:rsidR="001739B8" w:rsidRDefault="00000000">
            <w:pPr>
              <w:pStyle w:val="DefaultDescriptionCell"/>
            </w:pPr>
            <w:r>
              <w:t>Zadania w zakresie upowszechniania turystyki</w:t>
            </w:r>
          </w:p>
        </w:tc>
        <w:tc>
          <w:tcPr>
            <w:tcW w:w="0" w:type="auto"/>
            <w:shd w:val="clear" w:color="auto" w:fill="F2F3F3"/>
          </w:tcPr>
          <w:p w14:paraId="2BA9572D" w14:textId="77777777" w:rsidR="001739B8" w:rsidRDefault="00000000">
            <w:pPr>
              <w:pStyle w:val="DefaultValueCell"/>
            </w:pPr>
            <w:r>
              <w:t>3 459 262,00</w:t>
            </w:r>
          </w:p>
        </w:tc>
        <w:tc>
          <w:tcPr>
            <w:tcW w:w="0" w:type="auto"/>
            <w:shd w:val="clear" w:color="auto" w:fill="F2F3F3"/>
          </w:tcPr>
          <w:p w14:paraId="1A822C4C" w14:textId="77777777" w:rsidR="001739B8" w:rsidRDefault="00000000">
            <w:pPr>
              <w:pStyle w:val="DefaultValueCell"/>
            </w:pPr>
            <w:r>
              <w:t>952 223,45</w:t>
            </w:r>
          </w:p>
        </w:tc>
        <w:tc>
          <w:tcPr>
            <w:tcW w:w="0" w:type="auto"/>
            <w:shd w:val="clear" w:color="auto" w:fill="F2F3F3"/>
          </w:tcPr>
          <w:p w14:paraId="0EEA1603" w14:textId="77777777" w:rsidR="001739B8" w:rsidRDefault="00000000">
            <w:pPr>
              <w:pStyle w:val="DefaultValueCell"/>
            </w:pPr>
            <w:r>
              <w:t>4 411 485,45</w:t>
            </w:r>
          </w:p>
        </w:tc>
      </w:tr>
      <w:tr w:rsidR="001739B8" w14:paraId="73F94429" w14:textId="77777777">
        <w:tc>
          <w:tcPr>
            <w:tcW w:w="0" w:type="auto"/>
            <w:shd w:val="clear" w:color="auto" w:fill="FFFFFF"/>
          </w:tcPr>
          <w:p w14:paraId="53D8E8E2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6B02F0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5C8D0C" w14:textId="77777777" w:rsidR="001739B8" w:rsidRDefault="00000000">
            <w:pPr>
              <w:pStyle w:val="DefaultKeyCell"/>
            </w:pPr>
            <w:r>
              <w:t>2057</w:t>
            </w:r>
          </w:p>
        </w:tc>
        <w:tc>
          <w:tcPr>
            <w:tcW w:w="0" w:type="auto"/>
            <w:shd w:val="clear" w:color="auto" w:fill="FFFFFF"/>
          </w:tcPr>
          <w:p w14:paraId="289BF9BA" w14:textId="77777777" w:rsidR="001739B8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02C80B7F" w14:textId="77777777" w:rsidR="001739B8" w:rsidRDefault="00000000">
            <w:pPr>
              <w:pStyle w:val="DefaultValueCell"/>
            </w:pPr>
            <w:r>
              <w:t>133 048,54</w:t>
            </w:r>
          </w:p>
        </w:tc>
        <w:tc>
          <w:tcPr>
            <w:tcW w:w="0" w:type="auto"/>
            <w:shd w:val="clear" w:color="auto" w:fill="FFFFFF"/>
          </w:tcPr>
          <w:p w14:paraId="4F6DC015" w14:textId="77777777" w:rsidR="001739B8" w:rsidRDefault="00000000">
            <w:pPr>
              <w:pStyle w:val="DefaultValueCell"/>
            </w:pPr>
            <w:r>
              <w:t>36 623,98</w:t>
            </w:r>
          </w:p>
        </w:tc>
        <w:tc>
          <w:tcPr>
            <w:tcW w:w="0" w:type="auto"/>
            <w:shd w:val="clear" w:color="auto" w:fill="FFFFFF"/>
          </w:tcPr>
          <w:p w14:paraId="406EC145" w14:textId="77777777" w:rsidR="001739B8" w:rsidRDefault="00000000">
            <w:pPr>
              <w:pStyle w:val="DefaultValueCell"/>
            </w:pPr>
            <w:r>
              <w:t>169 672,52</w:t>
            </w:r>
          </w:p>
        </w:tc>
      </w:tr>
      <w:tr w:rsidR="001739B8" w14:paraId="060BD19E" w14:textId="77777777">
        <w:tc>
          <w:tcPr>
            <w:tcW w:w="0" w:type="auto"/>
            <w:shd w:val="clear" w:color="auto" w:fill="FFFFFF"/>
          </w:tcPr>
          <w:p w14:paraId="3CB8DFC4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6D3A3F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6046C6" w14:textId="77777777" w:rsidR="001739B8" w:rsidRDefault="00000000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3087E323" w14:textId="77777777" w:rsidR="001739B8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68217AF2" w14:textId="77777777" w:rsidR="001739B8" w:rsidRDefault="00000000">
            <w:pPr>
              <w:pStyle w:val="DefaultValueCell"/>
            </w:pPr>
            <w:r>
              <w:t>3 326 213,46</w:t>
            </w:r>
          </w:p>
        </w:tc>
        <w:tc>
          <w:tcPr>
            <w:tcW w:w="0" w:type="auto"/>
            <w:shd w:val="clear" w:color="auto" w:fill="FFFFFF"/>
          </w:tcPr>
          <w:p w14:paraId="67768FD2" w14:textId="77777777" w:rsidR="001739B8" w:rsidRDefault="00000000">
            <w:pPr>
              <w:pStyle w:val="DefaultValueCell"/>
            </w:pPr>
            <w:r>
              <w:t>915 599,47</w:t>
            </w:r>
          </w:p>
        </w:tc>
        <w:tc>
          <w:tcPr>
            <w:tcW w:w="0" w:type="auto"/>
            <w:shd w:val="clear" w:color="auto" w:fill="FFFFFF"/>
          </w:tcPr>
          <w:p w14:paraId="4A78596F" w14:textId="77777777" w:rsidR="001739B8" w:rsidRDefault="00000000">
            <w:pPr>
              <w:pStyle w:val="DefaultValueCell"/>
            </w:pPr>
            <w:r>
              <w:t>4 241 812,93</w:t>
            </w:r>
          </w:p>
        </w:tc>
      </w:tr>
      <w:tr w:rsidR="001739B8" w14:paraId="13BC22A1" w14:textId="77777777">
        <w:tc>
          <w:tcPr>
            <w:tcW w:w="0" w:type="auto"/>
            <w:shd w:val="clear" w:color="auto" w:fill="3C3F49"/>
          </w:tcPr>
          <w:p w14:paraId="0E754928" w14:textId="77777777" w:rsidR="001739B8" w:rsidRDefault="001739B8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44844432" w14:textId="77777777" w:rsidR="001739B8" w:rsidRDefault="001739B8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213902A4" w14:textId="77777777" w:rsidR="001739B8" w:rsidRDefault="001739B8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23270434" w14:textId="77777777" w:rsidR="001739B8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2AD90254" w14:textId="77777777" w:rsidR="001739B8" w:rsidRDefault="00000000">
            <w:pPr>
              <w:pStyle w:val="DefaultFooterValueCell"/>
            </w:pPr>
            <w:r>
              <w:t>5 377 868,11</w:t>
            </w:r>
          </w:p>
        </w:tc>
        <w:tc>
          <w:tcPr>
            <w:tcW w:w="0" w:type="auto"/>
            <w:shd w:val="clear" w:color="auto" w:fill="FFFFFF"/>
          </w:tcPr>
          <w:p w14:paraId="623B1646" w14:textId="77777777" w:rsidR="001739B8" w:rsidRDefault="00000000">
            <w:pPr>
              <w:pStyle w:val="DefaultFooterValueCell"/>
            </w:pPr>
            <w:r>
              <w:t>952 223,45</w:t>
            </w:r>
          </w:p>
        </w:tc>
        <w:tc>
          <w:tcPr>
            <w:tcW w:w="0" w:type="auto"/>
            <w:shd w:val="clear" w:color="auto" w:fill="FFFFFF"/>
          </w:tcPr>
          <w:p w14:paraId="0FD25965" w14:textId="77777777" w:rsidR="001739B8" w:rsidRDefault="00000000">
            <w:pPr>
              <w:pStyle w:val="DefaultFooterValueCell"/>
            </w:pPr>
            <w:r>
              <w:t>6 330 091,56</w:t>
            </w:r>
          </w:p>
        </w:tc>
      </w:tr>
    </w:tbl>
    <w:p w14:paraId="3389310A" w14:textId="77777777" w:rsidR="001739B8" w:rsidRDefault="001739B8">
      <w:pPr>
        <w:pStyle w:val="ParagraphLeftAlign"/>
      </w:pPr>
    </w:p>
    <w:p w14:paraId="312B091A" w14:textId="77777777" w:rsidR="001739B8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-8" w:type="dxa"/>
        <w:tblLook w:val="04A0" w:firstRow="1" w:lastRow="0" w:firstColumn="1" w:lastColumn="0" w:noHBand="0" w:noVBand="1"/>
      </w:tblPr>
      <w:tblGrid>
        <w:gridCol w:w="1007"/>
        <w:gridCol w:w="1404"/>
        <w:gridCol w:w="1432"/>
        <w:gridCol w:w="5360"/>
        <w:gridCol w:w="1969"/>
        <w:gridCol w:w="1808"/>
        <w:gridCol w:w="1808"/>
      </w:tblGrid>
      <w:tr w:rsidR="001739B8" w14:paraId="74111CDE" w14:textId="77777777">
        <w:trPr>
          <w:tblHeader/>
        </w:trPr>
        <w:tc>
          <w:tcPr>
            <w:tcW w:w="0" w:type="auto"/>
            <w:shd w:val="clear" w:color="auto" w:fill="3C3F49"/>
          </w:tcPr>
          <w:p w14:paraId="5B08F453" w14:textId="77777777" w:rsidR="001739B8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0191F1BE" w14:textId="77777777" w:rsidR="001739B8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56F3B47A" w14:textId="77777777" w:rsidR="001739B8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5E5F9DD6" w14:textId="77777777" w:rsidR="001739B8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1537072B" w14:textId="77777777" w:rsidR="001739B8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7B1AA9BA" w14:textId="77777777" w:rsidR="001739B8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48EE2BBF" w14:textId="77777777" w:rsidR="001739B8" w:rsidRDefault="00000000">
            <w:pPr>
              <w:pStyle w:val="DefaultHeadingCell"/>
            </w:pPr>
            <w:r>
              <w:t>Po zmianie</w:t>
            </w:r>
          </w:p>
        </w:tc>
      </w:tr>
      <w:tr w:rsidR="001739B8" w14:paraId="1F6091B0" w14:textId="77777777">
        <w:tc>
          <w:tcPr>
            <w:tcW w:w="0" w:type="auto"/>
            <w:shd w:val="clear" w:color="auto" w:fill="E0E1E1"/>
          </w:tcPr>
          <w:p w14:paraId="4F8D72B9" w14:textId="77777777" w:rsidR="001739B8" w:rsidRDefault="00000000">
            <w:pPr>
              <w:pStyle w:val="DefaultKeyCell"/>
            </w:pPr>
            <w:r>
              <w:t>630</w:t>
            </w:r>
          </w:p>
        </w:tc>
        <w:tc>
          <w:tcPr>
            <w:tcW w:w="0" w:type="auto"/>
            <w:shd w:val="clear" w:color="auto" w:fill="E0E1E1"/>
          </w:tcPr>
          <w:p w14:paraId="007709A3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1B9714D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23C94ED" w14:textId="77777777" w:rsidR="001739B8" w:rsidRDefault="00000000">
            <w:pPr>
              <w:pStyle w:val="DefaultDescriptionCell"/>
            </w:pPr>
            <w:r>
              <w:t>Turystyka</w:t>
            </w:r>
          </w:p>
        </w:tc>
        <w:tc>
          <w:tcPr>
            <w:tcW w:w="0" w:type="auto"/>
            <w:shd w:val="clear" w:color="auto" w:fill="E0E1E1"/>
          </w:tcPr>
          <w:p w14:paraId="192A3A84" w14:textId="77777777" w:rsidR="001739B8" w:rsidRDefault="00000000">
            <w:pPr>
              <w:pStyle w:val="DefaultValueCell"/>
            </w:pPr>
            <w:r>
              <w:t>4 916 477,86</w:t>
            </w:r>
          </w:p>
        </w:tc>
        <w:tc>
          <w:tcPr>
            <w:tcW w:w="0" w:type="auto"/>
            <w:shd w:val="clear" w:color="auto" w:fill="E0E1E1"/>
          </w:tcPr>
          <w:p w14:paraId="04139B85" w14:textId="77777777" w:rsidR="001739B8" w:rsidRDefault="00000000">
            <w:pPr>
              <w:pStyle w:val="DefaultValueCell"/>
            </w:pPr>
            <w:r>
              <w:t>1 360 319,21</w:t>
            </w:r>
          </w:p>
        </w:tc>
        <w:tc>
          <w:tcPr>
            <w:tcW w:w="0" w:type="auto"/>
            <w:shd w:val="clear" w:color="auto" w:fill="E0E1E1"/>
          </w:tcPr>
          <w:p w14:paraId="7F41EE51" w14:textId="77777777" w:rsidR="001739B8" w:rsidRDefault="00000000">
            <w:pPr>
              <w:pStyle w:val="DefaultValueCell"/>
            </w:pPr>
            <w:r>
              <w:t>6 276 797,07</w:t>
            </w:r>
          </w:p>
        </w:tc>
      </w:tr>
      <w:tr w:rsidR="001739B8" w14:paraId="36432AEC" w14:textId="77777777">
        <w:tc>
          <w:tcPr>
            <w:tcW w:w="0" w:type="auto"/>
            <w:shd w:val="clear" w:color="auto" w:fill="F2F3F3"/>
          </w:tcPr>
          <w:p w14:paraId="56C1D4F1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51310BE" w14:textId="77777777" w:rsidR="001739B8" w:rsidRDefault="00000000">
            <w:pPr>
              <w:pStyle w:val="DefaultKeyCell"/>
            </w:pPr>
            <w:r>
              <w:t>63003</w:t>
            </w:r>
          </w:p>
        </w:tc>
        <w:tc>
          <w:tcPr>
            <w:tcW w:w="0" w:type="auto"/>
            <w:shd w:val="clear" w:color="auto" w:fill="F2F3F3"/>
          </w:tcPr>
          <w:p w14:paraId="27763825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D54A53A" w14:textId="77777777" w:rsidR="001739B8" w:rsidRDefault="00000000">
            <w:pPr>
              <w:pStyle w:val="DefaultDescriptionCell"/>
            </w:pPr>
            <w:r>
              <w:t>Zadania w zakresie upowszechniania turystyki</w:t>
            </w:r>
          </w:p>
        </w:tc>
        <w:tc>
          <w:tcPr>
            <w:tcW w:w="0" w:type="auto"/>
            <w:shd w:val="clear" w:color="auto" w:fill="F2F3F3"/>
          </w:tcPr>
          <w:p w14:paraId="33538E58" w14:textId="77777777" w:rsidR="001739B8" w:rsidRDefault="00000000">
            <w:pPr>
              <w:pStyle w:val="DefaultValueCell"/>
            </w:pPr>
            <w:r>
              <w:t>4 916 477,86</w:t>
            </w:r>
          </w:p>
        </w:tc>
        <w:tc>
          <w:tcPr>
            <w:tcW w:w="0" w:type="auto"/>
            <w:shd w:val="clear" w:color="auto" w:fill="F2F3F3"/>
          </w:tcPr>
          <w:p w14:paraId="27888B94" w14:textId="77777777" w:rsidR="001739B8" w:rsidRDefault="00000000">
            <w:pPr>
              <w:pStyle w:val="DefaultValueCell"/>
            </w:pPr>
            <w:r>
              <w:t>1 360 319,21</w:t>
            </w:r>
          </w:p>
        </w:tc>
        <w:tc>
          <w:tcPr>
            <w:tcW w:w="0" w:type="auto"/>
            <w:shd w:val="clear" w:color="auto" w:fill="F2F3F3"/>
          </w:tcPr>
          <w:p w14:paraId="3C5F7CCA" w14:textId="77777777" w:rsidR="001739B8" w:rsidRDefault="00000000">
            <w:pPr>
              <w:pStyle w:val="DefaultValueCell"/>
            </w:pPr>
            <w:r>
              <w:t>6 276 797,07</w:t>
            </w:r>
          </w:p>
        </w:tc>
      </w:tr>
      <w:tr w:rsidR="001739B8" w14:paraId="471E7415" w14:textId="77777777">
        <w:tc>
          <w:tcPr>
            <w:tcW w:w="0" w:type="auto"/>
            <w:shd w:val="clear" w:color="auto" w:fill="FFFFFF"/>
          </w:tcPr>
          <w:p w14:paraId="49D27BE5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E7EA11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0B5AE8" w14:textId="77777777" w:rsidR="001739B8" w:rsidRDefault="00000000">
            <w:pPr>
              <w:pStyle w:val="DefaultKeyCell"/>
            </w:pPr>
            <w:r>
              <w:t>4307</w:t>
            </w:r>
          </w:p>
        </w:tc>
        <w:tc>
          <w:tcPr>
            <w:tcW w:w="0" w:type="auto"/>
            <w:shd w:val="clear" w:color="auto" w:fill="FFFFFF"/>
          </w:tcPr>
          <w:p w14:paraId="34AB29C2" w14:textId="77777777" w:rsidR="001739B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56DC926" w14:textId="77777777" w:rsidR="001739B8" w:rsidRDefault="00000000">
            <w:pPr>
              <w:pStyle w:val="DefaultValueCell"/>
            </w:pPr>
            <w:r>
              <w:t>31 697,10</w:t>
            </w:r>
          </w:p>
        </w:tc>
        <w:tc>
          <w:tcPr>
            <w:tcW w:w="0" w:type="auto"/>
            <w:shd w:val="clear" w:color="auto" w:fill="FFFFFF"/>
          </w:tcPr>
          <w:p w14:paraId="7FCA9031" w14:textId="77777777" w:rsidR="001739B8" w:rsidRDefault="00000000">
            <w:pPr>
              <w:pStyle w:val="DefaultValueCell"/>
            </w:pPr>
            <w:r>
              <w:t>36 623,98</w:t>
            </w:r>
          </w:p>
        </w:tc>
        <w:tc>
          <w:tcPr>
            <w:tcW w:w="0" w:type="auto"/>
            <w:shd w:val="clear" w:color="auto" w:fill="FFFFFF"/>
          </w:tcPr>
          <w:p w14:paraId="190A9C64" w14:textId="77777777" w:rsidR="001739B8" w:rsidRDefault="00000000">
            <w:pPr>
              <w:pStyle w:val="DefaultValueCell"/>
            </w:pPr>
            <w:r>
              <w:t>68 321,08</w:t>
            </w:r>
          </w:p>
        </w:tc>
      </w:tr>
      <w:tr w:rsidR="001739B8" w14:paraId="2E75D46D" w14:textId="77777777">
        <w:tc>
          <w:tcPr>
            <w:tcW w:w="0" w:type="auto"/>
            <w:shd w:val="clear" w:color="auto" w:fill="FFFFFF"/>
          </w:tcPr>
          <w:p w14:paraId="7658159A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41BC31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DD7864" w14:textId="77777777" w:rsidR="001739B8" w:rsidRDefault="00000000">
            <w:pPr>
              <w:pStyle w:val="DefaultKeyCell"/>
            </w:pPr>
            <w:r>
              <w:t>4309</w:t>
            </w:r>
          </w:p>
        </w:tc>
        <w:tc>
          <w:tcPr>
            <w:tcW w:w="0" w:type="auto"/>
            <w:shd w:val="clear" w:color="auto" w:fill="FFFFFF"/>
          </w:tcPr>
          <w:p w14:paraId="7B60974D" w14:textId="77777777" w:rsidR="001739B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399524B" w14:textId="77777777" w:rsidR="001739B8" w:rsidRDefault="00000000">
            <w:pPr>
              <w:pStyle w:val="DefaultValueCell"/>
            </w:pPr>
            <w:r>
              <w:t>13 584,47</w:t>
            </w:r>
          </w:p>
        </w:tc>
        <w:tc>
          <w:tcPr>
            <w:tcW w:w="0" w:type="auto"/>
            <w:shd w:val="clear" w:color="auto" w:fill="FFFFFF"/>
          </w:tcPr>
          <w:p w14:paraId="6BF6E1AF" w14:textId="77777777" w:rsidR="001739B8" w:rsidRDefault="00000000">
            <w:pPr>
              <w:pStyle w:val="DefaultValueCell"/>
            </w:pPr>
            <w:r>
              <w:t>15 695,99</w:t>
            </w:r>
          </w:p>
        </w:tc>
        <w:tc>
          <w:tcPr>
            <w:tcW w:w="0" w:type="auto"/>
            <w:shd w:val="clear" w:color="auto" w:fill="FFFFFF"/>
          </w:tcPr>
          <w:p w14:paraId="793CD9A0" w14:textId="77777777" w:rsidR="001739B8" w:rsidRDefault="00000000">
            <w:pPr>
              <w:pStyle w:val="DefaultValueCell"/>
            </w:pPr>
            <w:r>
              <w:t>29 280,46</w:t>
            </w:r>
          </w:p>
        </w:tc>
      </w:tr>
      <w:tr w:rsidR="001739B8" w14:paraId="21CE453E" w14:textId="77777777">
        <w:tc>
          <w:tcPr>
            <w:tcW w:w="0" w:type="auto"/>
            <w:shd w:val="clear" w:color="auto" w:fill="FFFFFF"/>
          </w:tcPr>
          <w:p w14:paraId="79631277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C85A43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3BA011" w14:textId="77777777" w:rsidR="001739B8" w:rsidRDefault="00000000">
            <w:pPr>
              <w:pStyle w:val="DefaultKeyCell"/>
            </w:pPr>
            <w:r>
              <w:t>6057</w:t>
            </w:r>
          </w:p>
        </w:tc>
        <w:tc>
          <w:tcPr>
            <w:tcW w:w="0" w:type="auto"/>
            <w:shd w:val="clear" w:color="auto" w:fill="FFFFFF"/>
          </w:tcPr>
          <w:p w14:paraId="2F78A350" w14:textId="77777777" w:rsidR="001739B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421E068F" w14:textId="77777777" w:rsidR="001739B8" w:rsidRDefault="00000000">
            <w:pPr>
              <w:pStyle w:val="DefaultValueCell"/>
            </w:pPr>
            <w:r>
              <w:t>3 326 213,46</w:t>
            </w:r>
          </w:p>
        </w:tc>
        <w:tc>
          <w:tcPr>
            <w:tcW w:w="0" w:type="auto"/>
            <w:shd w:val="clear" w:color="auto" w:fill="FFFFFF"/>
          </w:tcPr>
          <w:p w14:paraId="14EE7544" w14:textId="77777777" w:rsidR="001739B8" w:rsidRDefault="00000000">
            <w:pPr>
              <w:pStyle w:val="DefaultValueCell"/>
            </w:pPr>
            <w:r>
              <w:t>915 599,47</w:t>
            </w:r>
          </w:p>
        </w:tc>
        <w:tc>
          <w:tcPr>
            <w:tcW w:w="0" w:type="auto"/>
            <w:shd w:val="clear" w:color="auto" w:fill="FFFFFF"/>
          </w:tcPr>
          <w:p w14:paraId="1B1578F6" w14:textId="77777777" w:rsidR="001739B8" w:rsidRDefault="00000000">
            <w:pPr>
              <w:pStyle w:val="DefaultValueCell"/>
            </w:pPr>
            <w:r>
              <w:t>4 241 812,93</w:t>
            </w:r>
          </w:p>
        </w:tc>
      </w:tr>
      <w:tr w:rsidR="001739B8" w14:paraId="4793E4AF" w14:textId="77777777">
        <w:tc>
          <w:tcPr>
            <w:tcW w:w="0" w:type="auto"/>
            <w:shd w:val="clear" w:color="auto" w:fill="FFFFFF"/>
          </w:tcPr>
          <w:p w14:paraId="01432721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40DB08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1F84AB" w14:textId="77777777" w:rsidR="001739B8" w:rsidRDefault="00000000">
            <w:pPr>
              <w:pStyle w:val="DefaultKeyCell"/>
            </w:pPr>
            <w:r>
              <w:t>6059</w:t>
            </w:r>
          </w:p>
        </w:tc>
        <w:tc>
          <w:tcPr>
            <w:tcW w:w="0" w:type="auto"/>
            <w:shd w:val="clear" w:color="auto" w:fill="FFFFFF"/>
          </w:tcPr>
          <w:p w14:paraId="43317364" w14:textId="77777777" w:rsidR="001739B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5B24AEA0" w14:textId="77777777" w:rsidR="001739B8" w:rsidRDefault="00000000">
            <w:pPr>
              <w:pStyle w:val="DefaultValueCell"/>
            </w:pPr>
            <w:r>
              <w:t>1 425 520,06</w:t>
            </w:r>
          </w:p>
        </w:tc>
        <w:tc>
          <w:tcPr>
            <w:tcW w:w="0" w:type="auto"/>
            <w:shd w:val="clear" w:color="auto" w:fill="FFFFFF"/>
          </w:tcPr>
          <w:p w14:paraId="294C0E29" w14:textId="77777777" w:rsidR="001739B8" w:rsidRDefault="00000000">
            <w:pPr>
              <w:pStyle w:val="DefaultValueCell"/>
            </w:pPr>
            <w:r>
              <w:t>392 399,77</w:t>
            </w:r>
          </w:p>
        </w:tc>
        <w:tc>
          <w:tcPr>
            <w:tcW w:w="0" w:type="auto"/>
            <w:shd w:val="clear" w:color="auto" w:fill="FFFFFF"/>
          </w:tcPr>
          <w:p w14:paraId="65C81328" w14:textId="77777777" w:rsidR="001739B8" w:rsidRDefault="00000000">
            <w:pPr>
              <w:pStyle w:val="DefaultValueCell"/>
            </w:pPr>
            <w:r>
              <w:t>1 817 919,83</w:t>
            </w:r>
          </w:p>
        </w:tc>
      </w:tr>
      <w:tr w:rsidR="001739B8" w14:paraId="092C4E7E" w14:textId="77777777">
        <w:tc>
          <w:tcPr>
            <w:tcW w:w="0" w:type="auto"/>
            <w:shd w:val="clear" w:color="auto" w:fill="3C3F49"/>
          </w:tcPr>
          <w:p w14:paraId="0FB8F0C8" w14:textId="77777777" w:rsidR="001739B8" w:rsidRDefault="001739B8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44F9EF04" w14:textId="77777777" w:rsidR="001739B8" w:rsidRDefault="001739B8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4353356F" w14:textId="77777777" w:rsidR="001739B8" w:rsidRDefault="001739B8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6A35BA04" w14:textId="77777777" w:rsidR="001739B8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2A2E0B5D" w14:textId="77777777" w:rsidR="001739B8" w:rsidRDefault="00000000">
            <w:pPr>
              <w:pStyle w:val="DefaultFooterValueCell"/>
            </w:pPr>
            <w:r>
              <w:t>7 988 792,54</w:t>
            </w:r>
          </w:p>
        </w:tc>
        <w:tc>
          <w:tcPr>
            <w:tcW w:w="0" w:type="auto"/>
            <w:shd w:val="clear" w:color="auto" w:fill="FFFFFF"/>
          </w:tcPr>
          <w:p w14:paraId="4376B571" w14:textId="77777777" w:rsidR="001739B8" w:rsidRDefault="00000000">
            <w:pPr>
              <w:pStyle w:val="DefaultFooterValueCell"/>
            </w:pPr>
            <w:r>
              <w:t>1 360 319,21</w:t>
            </w:r>
          </w:p>
        </w:tc>
        <w:tc>
          <w:tcPr>
            <w:tcW w:w="0" w:type="auto"/>
            <w:shd w:val="clear" w:color="auto" w:fill="FFFFFF"/>
          </w:tcPr>
          <w:p w14:paraId="3C1B94E8" w14:textId="77777777" w:rsidR="001739B8" w:rsidRDefault="00000000">
            <w:pPr>
              <w:pStyle w:val="DefaultFooterValueCell"/>
            </w:pPr>
            <w:r>
              <w:t>9 349 111,75</w:t>
            </w:r>
          </w:p>
        </w:tc>
      </w:tr>
    </w:tbl>
    <w:p w14:paraId="03CBF2D2" w14:textId="77777777" w:rsidR="001739B8" w:rsidRDefault="001739B8">
      <w:pPr>
        <w:pStyle w:val="ParagraphLeftAlign"/>
        <w:sectPr w:rsidR="001739B8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422F1ADC" w14:textId="77777777" w:rsidR="001739B8" w:rsidRDefault="00000000">
      <w:pPr>
        <w:pStyle w:val="TableAttachment"/>
      </w:pPr>
      <w:r>
        <w:lastRenderedPageBreak/>
        <w:t>Załącznik Nr 5</w:t>
      </w:r>
      <w:r>
        <w:br/>
        <w:t>do Uchwały Nr .../.../...</w:t>
      </w:r>
      <w:r>
        <w:br/>
        <w:t>Rady Miejskiej Międzybórz</w:t>
      </w:r>
      <w:r>
        <w:br/>
        <w:t>z dnia 24 czerwca 2026 roku</w:t>
      </w:r>
    </w:p>
    <w:p w14:paraId="24264915" w14:textId="77777777" w:rsidR="001739B8" w:rsidRDefault="00000000">
      <w:pPr>
        <w:pStyle w:val="Tytu"/>
      </w:pPr>
      <w:r>
        <w:t>Zmiany w planie funduszu sołeckiego Miasta i Gminy Międzybórz w 2026 roku</w:t>
      </w:r>
    </w:p>
    <w:tbl>
      <w:tblPr>
        <w:tblStyle w:val="DefaultTablePublink"/>
        <w:tblW w:w="5000" w:type="pct"/>
        <w:tblInd w:w="-8" w:type="dxa"/>
        <w:tblLook w:val="04A0" w:firstRow="1" w:lastRow="0" w:firstColumn="1" w:lastColumn="0" w:noHBand="0" w:noVBand="1"/>
      </w:tblPr>
      <w:tblGrid>
        <w:gridCol w:w="1463"/>
        <w:gridCol w:w="1463"/>
        <w:gridCol w:w="717"/>
        <w:gridCol w:w="795"/>
        <w:gridCol w:w="811"/>
        <w:gridCol w:w="3687"/>
        <w:gridCol w:w="1463"/>
        <w:gridCol w:w="1463"/>
        <w:gridCol w:w="1463"/>
        <w:gridCol w:w="1463"/>
      </w:tblGrid>
      <w:tr w:rsidR="001739B8" w14:paraId="42FE2D3A" w14:textId="77777777">
        <w:trPr>
          <w:tblHeader/>
        </w:trPr>
        <w:tc>
          <w:tcPr>
            <w:tcW w:w="500" w:type="pct"/>
            <w:shd w:val="clear" w:color="auto" w:fill="3C3F49"/>
          </w:tcPr>
          <w:p w14:paraId="6BCE7854" w14:textId="77777777" w:rsidR="001739B8" w:rsidRDefault="00000000">
            <w:pPr>
              <w:pStyle w:val="DefaultHeadingCell"/>
            </w:pPr>
            <w:r>
              <w:t>Nazwa Sołectwa</w:t>
            </w:r>
          </w:p>
        </w:tc>
        <w:tc>
          <w:tcPr>
            <w:tcW w:w="500" w:type="pct"/>
            <w:shd w:val="clear" w:color="auto" w:fill="3C3F49"/>
          </w:tcPr>
          <w:p w14:paraId="6AEB1637" w14:textId="77777777" w:rsidR="001739B8" w:rsidRDefault="00000000">
            <w:pPr>
              <w:pStyle w:val="DefaultHeadingCell"/>
            </w:pPr>
            <w:r>
              <w:t>Łączna wartość</w:t>
            </w:r>
          </w:p>
        </w:tc>
        <w:tc>
          <w:tcPr>
            <w:tcW w:w="248" w:type="pct"/>
            <w:shd w:val="clear" w:color="auto" w:fill="3C3F49"/>
          </w:tcPr>
          <w:p w14:paraId="57C024CE" w14:textId="77777777" w:rsidR="001739B8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0150D12D" w14:textId="77777777" w:rsidR="001739B8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147552C3" w14:textId="77777777" w:rsidR="001739B8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1251" w:type="pct"/>
            <w:shd w:val="clear" w:color="auto" w:fill="3C3F49"/>
          </w:tcPr>
          <w:p w14:paraId="73F4CB25" w14:textId="77777777" w:rsidR="001739B8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11223AA6" w14:textId="77777777" w:rsidR="001739B8" w:rsidRDefault="00000000">
            <w:pPr>
              <w:pStyle w:val="DefaultHeadingCell"/>
            </w:pPr>
            <w:r>
              <w:t>Przed zmianą</w:t>
            </w:r>
          </w:p>
        </w:tc>
        <w:tc>
          <w:tcPr>
            <w:tcW w:w="500" w:type="pct"/>
            <w:shd w:val="clear" w:color="auto" w:fill="3C3F49"/>
          </w:tcPr>
          <w:p w14:paraId="6930B942" w14:textId="77777777" w:rsidR="001739B8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0D4019B5" w14:textId="77777777" w:rsidR="001739B8" w:rsidRDefault="00000000">
            <w:pPr>
              <w:pStyle w:val="DefaultHeadingCell"/>
            </w:pPr>
            <w:r>
              <w:t>Po zmianie</w:t>
            </w:r>
          </w:p>
        </w:tc>
        <w:tc>
          <w:tcPr>
            <w:tcW w:w="500" w:type="pct"/>
            <w:shd w:val="clear" w:color="auto" w:fill="3C3F49"/>
          </w:tcPr>
          <w:p w14:paraId="6F26EA7A" w14:textId="77777777" w:rsidR="001739B8" w:rsidRDefault="00000000">
            <w:pPr>
              <w:pStyle w:val="DefaultHeadingCell"/>
            </w:pPr>
            <w:r>
              <w:t>W tym wydatki majątkowe</w:t>
            </w:r>
          </w:p>
        </w:tc>
      </w:tr>
      <w:tr w:rsidR="001739B8" w14:paraId="4E02A4BE" w14:textId="77777777">
        <w:tc>
          <w:tcPr>
            <w:tcW w:w="500" w:type="pct"/>
            <w:vMerge w:val="restart"/>
            <w:shd w:val="clear" w:color="auto" w:fill="FFFFFF"/>
          </w:tcPr>
          <w:p w14:paraId="2C19DAEB" w14:textId="77777777" w:rsidR="001739B8" w:rsidRDefault="00000000">
            <w:pPr>
              <w:pStyle w:val="DefaultVillageFoundDepth4VillageColName"/>
            </w:pPr>
            <w:r>
              <w:t>Bąków</w:t>
            </w:r>
          </w:p>
        </w:tc>
        <w:tc>
          <w:tcPr>
            <w:tcW w:w="500" w:type="pct"/>
            <w:vMerge w:val="restart"/>
            <w:shd w:val="clear" w:color="auto" w:fill="FFFFFF"/>
          </w:tcPr>
          <w:p w14:paraId="76F042D5" w14:textId="77777777" w:rsidR="001739B8" w:rsidRDefault="00000000">
            <w:pPr>
              <w:pStyle w:val="DefaultVillageFoundDepth4VillageColValue"/>
            </w:pPr>
            <w:r>
              <w:t>18 523,67</w:t>
            </w:r>
          </w:p>
        </w:tc>
        <w:tc>
          <w:tcPr>
            <w:tcW w:w="248" w:type="pct"/>
            <w:shd w:val="clear" w:color="auto" w:fill="E0E1E1"/>
          </w:tcPr>
          <w:p w14:paraId="7A40E0EF" w14:textId="77777777" w:rsidR="001739B8" w:rsidRDefault="00000000">
            <w:pPr>
              <w:pStyle w:val="DefaultVillageFoundDepth4Level1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26021EE5" w14:textId="77777777" w:rsidR="001739B8" w:rsidRDefault="001739B8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3A680A96" w14:textId="77777777" w:rsidR="001739B8" w:rsidRDefault="001739B8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446AFCB3" w14:textId="77777777" w:rsidR="001739B8" w:rsidRDefault="00000000">
            <w:pPr>
              <w:pStyle w:val="DefaultVillageFound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576D418F" w14:textId="77777777" w:rsidR="001739B8" w:rsidRDefault="00000000">
            <w:pPr>
              <w:pStyle w:val="DefaultVillageFoundDepth4Level1Value"/>
            </w:pPr>
            <w:r>
              <w:t>1 823,67</w:t>
            </w:r>
          </w:p>
        </w:tc>
        <w:tc>
          <w:tcPr>
            <w:tcW w:w="500" w:type="pct"/>
            <w:shd w:val="clear" w:color="auto" w:fill="E0E1E1"/>
          </w:tcPr>
          <w:p w14:paraId="1578DF52" w14:textId="77777777" w:rsidR="001739B8" w:rsidRDefault="00000000">
            <w:pPr>
              <w:pStyle w:val="DefaultVillageFoundDepth4Level1Value"/>
            </w:pPr>
            <w:r>
              <w:t>1 800,00</w:t>
            </w:r>
          </w:p>
        </w:tc>
        <w:tc>
          <w:tcPr>
            <w:tcW w:w="500" w:type="pct"/>
            <w:shd w:val="clear" w:color="auto" w:fill="E0E1E1"/>
          </w:tcPr>
          <w:p w14:paraId="591C147F" w14:textId="77777777" w:rsidR="001739B8" w:rsidRDefault="00000000">
            <w:pPr>
              <w:pStyle w:val="DefaultVillageFoundDepth4Level1Value"/>
            </w:pPr>
            <w:r>
              <w:t>3 623,67</w:t>
            </w:r>
          </w:p>
        </w:tc>
        <w:tc>
          <w:tcPr>
            <w:tcW w:w="500" w:type="pct"/>
            <w:shd w:val="clear" w:color="auto" w:fill="E0E1E1"/>
          </w:tcPr>
          <w:p w14:paraId="254B1F75" w14:textId="77777777" w:rsidR="001739B8" w:rsidRDefault="00000000">
            <w:pPr>
              <w:pStyle w:val="DefaultVillageFoundDepth4Level1Value"/>
            </w:pPr>
            <w:r>
              <w:t>0,00</w:t>
            </w:r>
          </w:p>
        </w:tc>
      </w:tr>
      <w:tr w:rsidR="001739B8" w14:paraId="74B10DE6" w14:textId="77777777">
        <w:tc>
          <w:tcPr>
            <w:tcW w:w="500" w:type="pct"/>
            <w:vMerge/>
            <w:shd w:val="clear" w:color="auto" w:fill="FFFFFF"/>
          </w:tcPr>
          <w:p w14:paraId="5676F3AD" w14:textId="77777777" w:rsidR="001739B8" w:rsidRDefault="001739B8">
            <w:pPr>
              <w:pStyle w:val="DefaultVillageFoundDepth4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2C6F07D8" w14:textId="77777777" w:rsidR="001739B8" w:rsidRDefault="001739B8">
            <w:pPr>
              <w:pStyle w:val="DefaultVillageFoundDepth4VillageColValue"/>
            </w:pPr>
          </w:p>
        </w:tc>
        <w:tc>
          <w:tcPr>
            <w:tcW w:w="248" w:type="pct"/>
            <w:shd w:val="clear" w:color="auto" w:fill="F2F3F3"/>
          </w:tcPr>
          <w:p w14:paraId="3A8CB4B3" w14:textId="77777777" w:rsidR="001739B8" w:rsidRDefault="001739B8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42FCF897" w14:textId="77777777" w:rsidR="001739B8" w:rsidRDefault="00000000">
            <w:pPr>
              <w:pStyle w:val="DefaultVillageFoundDepth4Level2Key"/>
            </w:pPr>
            <w:r>
              <w:t>90004</w:t>
            </w:r>
          </w:p>
        </w:tc>
        <w:tc>
          <w:tcPr>
            <w:tcW w:w="249" w:type="pct"/>
            <w:shd w:val="clear" w:color="auto" w:fill="F2F3F3"/>
          </w:tcPr>
          <w:p w14:paraId="7DD99038" w14:textId="77777777" w:rsidR="001739B8" w:rsidRDefault="001739B8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1E7EAC9B" w14:textId="77777777" w:rsidR="001739B8" w:rsidRDefault="00000000">
            <w:pPr>
              <w:pStyle w:val="DefaultVillageFoundDepth4Level2Description"/>
            </w:pPr>
            <w:r>
              <w:t>Utrzymanie zieleni w miastach i gminach</w:t>
            </w:r>
          </w:p>
        </w:tc>
        <w:tc>
          <w:tcPr>
            <w:tcW w:w="500" w:type="pct"/>
            <w:shd w:val="clear" w:color="auto" w:fill="F2F3F3"/>
          </w:tcPr>
          <w:p w14:paraId="7CB07E50" w14:textId="77777777" w:rsidR="001739B8" w:rsidRDefault="00000000">
            <w:pPr>
              <w:pStyle w:val="DefaultVillageFoundDepth4Level2Value"/>
            </w:pPr>
            <w:r>
              <w:t>1 300,00</w:t>
            </w:r>
          </w:p>
        </w:tc>
        <w:tc>
          <w:tcPr>
            <w:tcW w:w="500" w:type="pct"/>
            <w:shd w:val="clear" w:color="auto" w:fill="F2F3F3"/>
          </w:tcPr>
          <w:p w14:paraId="19EAB242" w14:textId="77777777" w:rsidR="001739B8" w:rsidRDefault="00000000">
            <w:pPr>
              <w:pStyle w:val="DefaultVillageFoundDepth4Level2Value"/>
            </w:pPr>
            <w:r>
              <w:t>-1 300,00</w:t>
            </w:r>
          </w:p>
        </w:tc>
        <w:tc>
          <w:tcPr>
            <w:tcW w:w="500" w:type="pct"/>
            <w:shd w:val="clear" w:color="auto" w:fill="F2F3F3"/>
          </w:tcPr>
          <w:p w14:paraId="5BC556BB" w14:textId="77777777" w:rsidR="001739B8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3C9D2C16" w14:textId="77777777" w:rsidR="001739B8" w:rsidRDefault="00000000">
            <w:pPr>
              <w:pStyle w:val="DefaultVillageFoundDepth4Level2Value"/>
            </w:pPr>
            <w:r>
              <w:t>0,00</w:t>
            </w:r>
          </w:p>
        </w:tc>
      </w:tr>
      <w:tr w:rsidR="001739B8" w14:paraId="516FF7E5" w14:textId="77777777">
        <w:tc>
          <w:tcPr>
            <w:tcW w:w="500" w:type="pct"/>
            <w:vMerge/>
            <w:shd w:val="clear" w:color="auto" w:fill="FFFFFF"/>
          </w:tcPr>
          <w:p w14:paraId="476F1C74" w14:textId="77777777" w:rsidR="001739B8" w:rsidRDefault="001739B8">
            <w:pPr>
              <w:pStyle w:val="DefaultVillageFoundDepth4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0CA35733" w14:textId="77777777" w:rsidR="001739B8" w:rsidRDefault="001739B8">
            <w:pPr>
              <w:pStyle w:val="DefaultVillageFoundDepth4VillageColValue"/>
            </w:pPr>
          </w:p>
        </w:tc>
        <w:tc>
          <w:tcPr>
            <w:tcW w:w="248" w:type="pct"/>
            <w:shd w:val="clear" w:color="auto" w:fill="FFFFFF"/>
          </w:tcPr>
          <w:p w14:paraId="7154F6D2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38DD870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3B52E28" w14:textId="77777777" w:rsidR="001739B8" w:rsidRDefault="00000000">
            <w:pPr>
              <w:pStyle w:val="DefaultKeyCell"/>
            </w:pPr>
            <w:r>
              <w:t>4170</w:t>
            </w:r>
          </w:p>
        </w:tc>
        <w:tc>
          <w:tcPr>
            <w:tcW w:w="1251" w:type="pct"/>
            <w:shd w:val="clear" w:color="auto" w:fill="FFFFFF"/>
          </w:tcPr>
          <w:p w14:paraId="68B89CD4" w14:textId="77777777" w:rsidR="001739B8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0D656B3A" w14:textId="77777777" w:rsidR="001739B8" w:rsidRDefault="00000000">
            <w:pPr>
              <w:pStyle w:val="DefaultValueCell"/>
            </w:pPr>
            <w:r>
              <w:t>1 300,00</w:t>
            </w:r>
          </w:p>
        </w:tc>
        <w:tc>
          <w:tcPr>
            <w:tcW w:w="500" w:type="pct"/>
            <w:shd w:val="clear" w:color="auto" w:fill="FFFFFF"/>
          </w:tcPr>
          <w:p w14:paraId="06CF4D5E" w14:textId="77777777" w:rsidR="001739B8" w:rsidRDefault="00000000">
            <w:pPr>
              <w:pStyle w:val="DefaultValueCell"/>
            </w:pPr>
            <w:r>
              <w:t>-1 300,00</w:t>
            </w:r>
          </w:p>
        </w:tc>
        <w:tc>
          <w:tcPr>
            <w:tcW w:w="500" w:type="pct"/>
            <w:shd w:val="clear" w:color="auto" w:fill="FFFFFF"/>
          </w:tcPr>
          <w:p w14:paraId="59D7B297" w14:textId="77777777" w:rsidR="001739B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2EB2179" w14:textId="77777777" w:rsidR="001739B8" w:rsidRDefault="00000000">
            <w:pPr>
              <w:pStyle w:val="DefaultValueCell"/>
            </w:pPr>
            <w:r>
              <w:t>0,00</w:t>
            </w:r>
          </w:p>
        </w:tc>
      </w:tr>
      <w:tr w:rsidR="001739B8" w14:paraId="1776BA36" w14:textId="77777777">
        <w:tc>
          <w:tcPr>
            <w:tcW w:w="500" w:type="pct"/>
            <w:vMerge/>
            <w:shd w:val="clear" w:color="auto" w:fill="FFFFFF"/>
          </w:tcPr>
          <w:p w14:paraId="4F85FD55" w14:textId="77777777" w:rsidR="001739B8" w:rsidRDefault="001739B8">
            <w:pPr>
              <w:pStyle w:val="DefaultVillageFoundDepth4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62548A5B" w14:textId="77777777" w:rsidR="001739B8" w:rsidRDefault="001739B8">
            <w:pPr>
              <w:pStyle w:val="DefaultVillageFoundDepth4VillageColValue"/>
            </w:pPr>
          </w:p>
        </w:tc>
        <w:tc>
          <w:tcPr>
            <w:tcW w:w="248" w:type="pct"/>
            <w:shd w:val="clear" w:color="auto" w:fill="F2F3F3"/>
          </w:tcPr>
          <w:p w14:paraId="604CB526" w14:textId="77777777" w:rsidR="001739B8" w:rsidRDefault="001739B8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79CE68D0" w14:textId="77777777" w:rsidR="001739B8" w:rsidRDefault="00000000">
            <w:pPr>
              <w:pStyle w:val="DefaultVillageFoundDepth4Level2Key"/>
            </w:pPr>
            <w:r>
              <w:t>90095</w:t>
            </w:r>
          </w:p>
        </w:tc>
        <w:tc>
          <w:tcPr>
            <w:tcW w:w="249" w:type="pct"/>
            <w:shd w:val="clear" w:color="auto" w:fill="F2F3F3"/>
          </w:tcPr>
          <w:p w14:paraId="7E97F6FC" w14:textId="77777777" w:rsidR="001739B8" w:rsidRDefault="001739B8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26EB1277" w14:textId="77777777" w:rsidR="001739B8" w:rsidRDefault="00000000">
            <w:pPr>
              <w:pStyle w:val="DefaultVillageFound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23302EE2" w14:textId="77777777" w:rsidR="001739B8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A834ACE" w14:textId="77777777" w:rsidR="001739B8" w:rsidRDefault="00000000">
            <w:pPr>
              <w:pStyle w:val="DefaultVillageFoundDepth4Level2Value"/>
            </w:pPr>
            <w:r>
              <w:t>3 100,00</w:t>
            </w:r>
          </w:p>
        </w:tc>
        <w:tc>
          <w:tcPr>
            <w:tcW w:w="500" w:type="pct"/>
            <w:shd w:val="clear" w:color="auto" w:fill="F2F3F3"/>
          </w:tcPr>
          <w:p w14:paraId="69D964E0" w14:textId="77777777" w:rsidR="001739B8" w:rsidRDefault="00000000">
            <w:pPr>
              <w:pStyle w:val="DefaultVillageFoundDepth4Level2Value"/>
            </w:pPr>
            <w:r>
              <w:t>3 100,00</w:t>
            </w:r>
          </w:p>
        </w:tc>
        <w:tc>
          <w:tcPr>
            <w:tcW w:w="500" w:type="pct"/>
            <w:shd w:val="clear" w:color="auto" w:fill="F2F3F3"/>
          </w:tcPr>
          <w:p w14:paraId="53FFCD60" w14:textId="77777777" w:rsidR="001739B8" w:rsidRDefault="00000000">
            <w:pPr>
              <w:pStyle w:val="DefaultVillageFoundDepth4Level2Value"/>
            </w:pPr>
            <w:r>
              <w:t>0,00</w:t>
            </w:r>
          </w:p>
        </w:tc>
      </w:tr>
      <w:tr w:rsidR="001739B8" w14:paraId="4EF04AD6" w14:textId="77777777">
        <w:tc>
          <w:tcPr>
            <w:tcW w:w="500" w:type="pct"/>
            <w:vMerge/>
            <w:shd w:val="clear" w:color="auto" w:fill="FFFFFF"/>
          </w:tcPr>
          <w:p w14:paraId="40D27765" w14:textId="77777777" w:rsidR="001739B8" w:rsidRDefault="001739B8">
            <w:pPr>
              <w:pStyle w:val="DefaultVillageFoundDepth4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653B25FF" w14:textId="77777777" w:rsidR="001739B8" w:rsidRDefault="001739B8">
            <w:pPr>
              <w:pStyle w:val="DefaultVillageFoundDepth4VillageColValue"/>
            </w:pPr>
          </w:p>
        </w:tc>
        <w:tc>
          <w:tcPr>
            <w:tcW w:w="248" w:type="pct"/>
            <w:shd w:val="clear" w:color="auto" w:fill="FFFFFF"/>
          </w:tcPr>
          <w:p w14:paraId="292D8C58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36DC43D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0E41CF" w14:textId="77777777" w:rsidR="001739B8" w:rsidRDefault="00000000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7EFF8061" w14:textId="77777777" w:rsidR="001739B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2AED15CE" w14:textId="77777777" w:rsidR="001739B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46A5062" w14:textId="77777777" w:rsidR="001739B8" w:rsidRDefault="00000000">
            <w:pPr>
              <w:pStyle w:val="DefaultValueCell"/>
            </w:pPr>
            <w:r>
              <w:t>3 100,00</w:t>
            </w:r>
          </w:p>
        </w:tc>
        <w:tc>
          <w:tcPr>
            <w:tcW w:w="500" w:type="pct"/>
            <w:shd w:val="clear" w:color="auto" w:fill="FFFFFF"/>
          </w:tcPr>
          <w:p w14:paraId="5D9AA38E" w14:textId="77777777" w:rsidR="001739B8" w:rsidRDefault="00000000">
            <w:pPr>
              <w:pStyle w:val="DefaultValueCell"/>
            </w:pPr>
            <w:r>
              <w:t>3 100,00</w:t>
            </w:r>
          </w:p>
        </w:tc>
        <w:tc>
          <w:tcPr>
            <w:tcW w:w="500" w:type="pct"/>
            <w:shd w:val="clear" w:color="auto" w:fill="FFFFFF"/>
          </w:tcPr>
          <w:p w14:paraId="10816444" w14:textId="77777777" w:rsidR="001739B8" w:rsidRDefault="00000000">
            <w:pPr>
              <w:pStyle w:val="DefaultValueCell"/>
            </w:pPr>
            <w:r>
              <w:t>0,00</w:t>
            </w:r>
          </w:p>
        </w:tc>
      </w:tr>
      <w:tr w:rsidR="001739B8" w14:paraId="76DC9A74" w14:textId="77777777">
        <w:tc>
          <w:tcPr>
            <w:tcW w:w="500" w:type="pct"/>
            <w:vMerge/>
            <w:shd w:val="clear" w:color="auto" w:fill="FFFFFF"/>
          </w:tcPr>
          <w:p w14:paraId="7373CE2E" w14:textId="77777777" w:rsidR="001739B8" w:rsidRDefault="001739B8">
            <w:pPr>
              <w:pStyle w:val="DefaultVillageFoundDepth4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3CB99DC4" w14:textId="77777777" w:rsidR="001739B8" w:rsidRDefault="001739B8">
            <w:pPr>
              <w:pStyle w:val="DefaultVillageFoundDepth4VillageColValue"/>
            </w:pPr>
          </w:p>
        </w:tc>
        <w:tc>
          <w:tcPr>
            <w:tcW w:w="248" w:type="pct"/>
            <w:shd w:val="clear" w:color="auto" w:fill="E0E1E1"/>
          </w:tcPr>
          <w:p w14:paraId="37E64723" w14:textId="77777777" w:rsidR="001739B8" w:rsidRDefault="00000000">
            <w:pPr>
              <w:pStyle w:val="DefaultVillageFoundDepth4Level1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1843E8E0" w14:textId="77777777" w:rsidR="001739B8" w:rsidRDefault="001739B8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0049A714" w14:textId="77777777" w:rsidR="001739B8" w:rsidRDefault="001739B8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249B6B9B" w14:textId="77777777" w:rsidR="001739B8" w:rsidRDefault="00000000">
            <w:pPr>
              <w:pStyle w:val="DefaultVillageFoundDepth4Level1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797BDBC5" w14:textId="77777777" w:rsidR="001739B8" w:rsidRDefault="00000000">
            <w:pPr>
              <w:pStyle w:val="DefaultVillageFoundDepth4Level1Value"/>
            </w:pPr>
            <w:r>
              <w:t>13 800,00</w:t>
            </w:r>
          </w:p>
        </w:tc>
        <w:tc>
          <w:tcPr>
            <w:tcW w:w="500" w:type="pct"/>
            <w:shd w:val="clear" w:color="auto" w:fill="E0E1E1"/>
          </w:tcPr>
          <w:p w14:paraId="1FAB0137" w14:textId="77777777" w:rsidR="001739B8" w:rsidRDefault="00000000">
            <w:pPr>
              <w:pStyle w:val="DefaultVillageFoundDepth4Level1Value"/>
            </w:pPr>
            <w:r>
              <w:t>-1 800,00</w:t>
            </w:r>
          </w:p>
        </w:tc>
        <w:tc>
          <w:tcPr>
            <w:tcW w:w="500" w:type="pct"/>
            <w:shd w:val="clear" w:color="auto" w:fill="E0E1E1"/>
          </w:tcPr>
          <w:p w14:paraId="7E5A5D24" w14:textId="77777777" w:rsidR="001739B8" w:rsidRDefault="00000000">
            <w:pPr>
              <w:pStyle w:val="DefaultVillageFoundDepth4Level1Value"/>
            </w:pPr>
            <w:r>
              <w:t>12 000,00</w:t>
            </w:r>
          </w:p>
        </w:tc>
        <w:tc>
          <w:tcPr>
            <w:tcW w:w="500" w:type="pct"/>
            <w:shd w:val="clear" w:color="auto" w:fill="E0E1E1"/>
          </w:tcPr>
          <w:p w14:paraId="6BB416D3" w14:textId="77777777" w:rsidR="001739B8" w:rsidRDefault="00000000">
            <w:pPr>
              <w:pStyle w:val="DefaultVillageFoundDepth4Level1Value"/>
            </w:pPr>
            <w:r>
              <w:t>0,00</w:t>
            </w:r>
          </w:p>
        </w:tc>
      </w:tr>
      <w:tr w:rsidR="001739B8" w14:paraId="4B6FABBD" w14:textId="77777777">
        <w:tc>
          <w:tcPr>
            <w:tcW w:w="500" w:type="pct"/>
            <w:vMerge/>
            <w:shd w:val="clear" w:color="auto" w:fill="FFFFFF"/>
          </w:tcPr>
          <w:p w14:paraId="081E5373" w14:textId="77777777" w:rsidR="001739B8" w:rsidRDefault="001739B8">
            <w:pPr>
              <w:pStyle w:val="DefaultVillageFoundDepth4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0E740745" w14:textId="77777777" w:rsidR="001739B8" w:rsidRDefault="001739B8">
            <w:pPr>
              <w:pStyle w:val="DefaultVillageFoundDepth4VillageColValue"/>
            </w:pPr>
          </w:p>
        </w:tc>
        <w:tc>
          <w:tcPr>
            <w:tcW w:w="248" w:type="pct"/>
            <w:shd w:val="clear" w:color="auto" w:fill="F2F3F3"/>
          </w:tcPr>
          <w:p w14:paraId="1447A727" w14:textId="77777777" w:rsidR="001739B8" w:rsidRDefault="001739B8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1BE448C7" w14:textId="77777777" w:rsidR="001739B8" w:rsidRDefault="00000000">
            <w:pPr>
              <w:pStyle w:val="DefaultVillageFoundDepth4Level2Key"/>
            </w:pPr>
            <w:r>
              <w:t>92605</w:t>
            </w:r>
          </w:p>
        </w:tc>
        <w:tc>
          <w:tcPr>
            <w:tcW w:w="249" w:type="pct"/>
            <w:shd w:val="clear" w:color="auto" w:fill="F2F3F3"/>
          </w:tcPr>
          <w:p w14:paraId="1FC8CA52" w14:textId="77777777" w:rsidR="001739B8" w:rsidRDefault="001739B8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75065EF6" w14:textId="77777777" w:rsidR="001739B8" w:rsidRDefault="00000000">
            <w:pPr>
              <w:pStyle w:val="DefaultVillageFoundDepth4Level2Description"/>
            </w:pPr>
            <w:r>
              <w:t>Zadania w zakresie kultury fizycznej</w:t>
            </w:r>
          </w:p>
        </w:tc>
        <w:tc>
          <w:tcPr>
            <w:tcW w:w="500" w:type="pct"/>
            <w:shd w:val="clear" w:color="auto" w:fill="F2F3F3"/>
          </w:tcPr>
          <w:p w14:paraId="107605E5" w14:textId="77777777" w:rsidR="001739B8" w:rsidRDefault="00000000">
            <w:pPr>
              <w:pStyle w:val="DefaultVillageFoundDepth4Level2Value"/>
            </w:pPr>
            <w:r>
              <w:t>13 800,00</w:t>
            </w:r>
          </w:p>
        </w:tc>
        <w:tc>
          <w:tcPr>
            <w:tcW w:w="500" w:type="pct"/>
            <w:shd w:val="clear" w:color="auto" w:fill="F2F3F3"/>
          </w:tcPr>
          <w:p w14:paraId="1ACCE5DB" w14:textId="77777777" w:rsidR="001739B8" w:rsidRDefault="00000000">
            <w:pPr>
              <w:pStyle w:val="DefaultVillageFoundDepth4Level2Value"/>
            </w:pPr>
            <w:r>
              <w:t>-1 800,00</w:t>
            </w:r>
          </w:p>
        </w:tc>
        <w:tc>
          <w:tcPr>
            <w:tcW w:w="500" w:type="pct"/>
            <w:shd w:val="clear" w:color="auto" w:fill="F2F3F3"/>
          </w:tcPr>
          <w:p w14:paraId="419AB6DC" w14:textId="77777777" w:rsidR="001739B8" w:rsidRDefault="00000000">
            <w:pPr>
              <w:pStyle w:val="DefaultVillageFoundDepth4Level2Value"/>
            </w:pPr>
            <w:r>
              <w:t>12 000,00</w:t>
            </w:r>
          </w:p>
        </w:tc>
        <w:tc>
          <w:tcPr>
            <w:tcW w:w="500" w:type="pct"/>
            <w:shd w:val="clear" w:color="auto" w:fill="F2F3F3"/>
          </w:tcPr>
          <w:p w14:paraId="6765E784" w14:textId="77777777" w:rsidR="001739B8" w:rsidRDefault="00000000">
            <w:pPr>
              <w:pStyle w:val="DefaultVillageFoundDepth4Level2Value"/>
            </w:pPr>
            <w:r>
              <w:t>0,00</w:t>
            </w:r>
          </w:p>
        </w:tc>
      </w:tr>
      <w:tr w:rsidR="001739B8" w14:paraId="4DD9FDDF" w14:textId="77777777">
        <w:tc>
          <w:tcPr>
            <w:tcW w:w="500" w:type="pct"/>
            <w:vMerge/>
            <w:shd w:val="clear" w:color="auto" w:fill="FFFFFF"/>
          </w:tcPr>
          <w:p w14:paraId="161C4402" w14:textId="77777777" w:rsidR="001739B8" w:rsidRDefault="001739B8">
            <w:pPr>
              <w:pStyle w:val="DefaultVillageFoundDepth4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5569CC1A" w14:textId="77777777" w:rsidR="001739B8" w:rsidRDefault="001739B8">
            <w:pPr>
              <w:pStyle w:val="DefaultVillageFoundDepth4VillageColValue"/>
            </w:pPr>
          </w:p>
        </w:tc>
        <w:tc>
          <w:tcPr>
            <w:tcW w:w="248" w:type="pct"/>
            <w:shd w:val="clear" w:color="auto" w:fill="FFFFFF"/>
          </w:tcPr>
          <w:p w14:paraId="56C7F74E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06760D3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8FA514D" w14:textId="77777777" w:rsidR="001739B8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260DB7DD" w14:textId="77777777" w:rsidR="001739B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7753584C" w14:textId="77777777" w:rsidR="001739B8" w:rsidRDefault="00000000">
            <w:pPr>
              <w:pStyle w:val="DefaultValueCell"/>
            </w:pPr>
            <w:r>
              <w:t>13 800,00</w:t>
            </w:r>
          </w:p>
        </w:tc>
        <w:tc>
          <w:tcPr>
            <w:tcW w:w="500" w:type="pct"/>
            <w:shd w:val="clear" w:color="auto" w:fill="FFFFFF"/>
          </w:tcPr>
          <w:p w14:paraId="536F5298" w14:textId="77777777" w:rsidR="001739B8" w:rsidRDefault="00000000">
            <w:pPr>
              <w:pStyle w:val="DefaultValueCell"/>
            </w:pPr>
            <w:r>
              <w:t>-1 800,00</w:t>
            </w:r>
          </w:p>
        </w:tc>
        <w:tc>
          <w:tcPr>
            <w:tcW w:w="500" w:type="pct"/>
            <w:shd w:val="clear" w:color="auto" w:fill="FFFFFF"/>
          </w:tcPr>
          <w:p w14:paraId="70C07C24" w14:textId="77777777" w:rsidR="001739B8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500" w:type="pct"/>
            <w:shd w:val="clear" w:color="auto" w:fill="FFFFFF"/>
          </w:tcPr>
          <w:p w14:paraId="236752A3" w14:textId="77777777" w:rsidR="001739B8" w:rsidRDefault="00000000">
            <w:pPr>
              <w:pStyle w:val="DefaultValueCell"/>
            </w:pPr>
            <w:r>
              <w:t>0,00</w:t>
            </w:r>
          </w:p>
        </w:tc>
      </w:tr>
      <w:tr w:rsidR="001739B8" w14:paraId="605D233A" w14:textId="77777777">
        <w:tc>
          <w:tcPr>
            <w:tcW w:w="500" w:type="pct"/>
            <w:vMerge w:val="restart"/>
            <w:shd w:val="clear" w:color="auto" w:fill="FFFFFF"/>
          </w:tcPr>
          <w:p w14:paraId="3EED38DE" w14:textId="77777777" w:rsidR="001739B8" w:rsidRDefault="00000000">
            <w:pPr>
              <w:pStyle w:val="DefaultVillageFoundDepth4VillageColName"/>
            </w:pPr>
            <w:r>
              <w:t>Kamień</w:t>
            </w:r>
          </w:p>
        </w:tc>
        <w:tc>
          <w:tcPr>
            <w:tcW w:w="500" w:type="pct"/>
            <w:vMerge w:val="restart"/>
            <w:shd w:val="clear" w:color="auto" w:fill="FFFFFF"/>
          </w:tcPr>
          <w:p w14:paraId="2DAB62DC" w14:textId="77777777" w:rsidR="001739B8" w:rsidRDefault="00000000">
            <w:pPr>
              <w:pStyle w:val="DefaultVillageFoundDepth4VillageColValue"/>
            </w:pPr>
            <w:r>
              <w:t>20 522,63</w:t>
            </w:r>
          </w:p>
        </w:tc>
        <w:tc>
          <w:tcPr>
            <w:tcW w:w="248" w:type="pct"/>
            <w:shd w:val="clear" w:color="auto" w:fill="E0E1E1"/>
          </w:tcPr>
          <w:p w14:paraId="22FC4CF8" w14:textId="77777777" w:rsidR="001739B8" w:rsidRDefault="00000000">
            <w:pPr>
              <w:pStyle w:val="DefaultVillageFoundDepth4Level1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44217EAA" w14:textId="77777777" w:rsidR="001739B8" w:rsidRDefault="001739B8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54051EEA" w14:textId="77777777" w:rsidR="001739B8" w:rsidRDefault="001739B8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637FEB12" w14:textId="77777777" w:rsidR="001739B8" w:rsidRDefault="00000000">
            <w:pPr>
              <w:pStyle w:val="DefaultVillageFound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3D69F93E" w14:textId="77777777" w:rsidR="001739B8" w:rsidRDefault="00000000">
            <w:pPr>
              <w:pStyle w:val="DefaultVillageFoundDepth4Level1Value"/>
            </w:pPr>
            <w:r>
              <w:t>10 297,63</w:t>
            </w:r>
          </w:p>
        </w:tc>
        <w:tc>
          <w:tcPr>
            <w:tcW w:w="500" w:type="pct"/>
            <w:shd w:val="clear" w:color="auto" w:fill="E0E1E1"/>
          </w:tcPr>
          <w:p w14:paraId="258B81FD" w14:textId="77777777" w:rsidR="001739B8" w:rsidRDefault="00000000">
            <w:pPr>
              <w:pStyle w:val="DefaultVillageFoundDepth4Level1Value"/>
            </w:pPr>
            <w:r>
              <w:t>5 500,00</w:t>
            </w:r>
          </w:p>
        </w:tc>
        <w:tc>
          <w:tcPr>
            <w:tcW w:w="500" w:type="pct"/>
            <w:shd w:val="clear" w:color="auto" w:fill="E0E1E1"/>
          </w:tcPr>
          <w:p w14:paraId="74067ECE" w14:textId="77777777" w:rsidR="001739B8" w:rsidRDefault="00000000">
            <w:pPr>
              <w:pStyle w:val="DefaultVillageFoundDepth4Level1Value"/>
            </w:pPr>
            <w:r>
              <w:t>15 797,63</w:t>
            </w:r>
          </w:p>
        </w:tc>
        <w:tc>
          <w:tcPr>
            <w:tcW w:w="500" w:type="pct"/>
            <w:shd w:val="clear" w:color="auto" w:fill="E0E1E1"/>
          </w:tcPr>
          <w:p w14:paraId="383B9202" w14:textId="77777777" w:rsidR="001739B8" w:rsidRDefault="00000000">
            <w:pPr>
              <w:pStyle w:val="DefaultVillageFoundDepth4Level1Value"/>
            </w:pPr>
            <w:r>
              <w:t>15 097,63</w:t>
            </w:r>
          </w:p>
        </w:tc>
      </w:tr>
      <w:tr w:rsidR="001739B8" w14:paraId="54156311" w14:textId="77777777">
        <w:tc>
          <w:tcPr>
            <w:tcW w:w="500" w:type="pct"/>
            <w:vMerge/>
            <w:shd w:val="clear" w:color="auto" w:fill="FFFFFF"/>
          </w:tcPr>
          <w:p w14:paraId="701D535D" w14:textId="77777777" w:rsidR="001739B8" w:rsidRDefault="001739B8">
            <w:pPr>
              <w:pStyle w:val="DefaultVillageFoundDepth4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30141B2F" w14:textId="77777777" w:rsidR="001739B8" w:rsidRDefault="001739B8">
            <w:pPr>
              <w:pStyle w:val="DefaultVillageFoundDepth4VillageColValue"/>
            </w:pPr>
          </w:p>
        </w:tc>
        <w:tc>
          <w:tcPr>
            <w:tcW w:w="248" w:type="pct"/>
            <w:shd w:val="clear" w:color="auto" w:fill="F2F3F3"/>
          </w:tcPr>
          <w:p w14:paraId="0E63B26B" w14:textId="77777777" w:rsidR="001739B8" w:rsidRDefault="001739B8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21C06C45" w14:textId="77777777" w:rsidR="001739B8" w:rsidRDefault="00000000">
            <w:pPr>
              <w:pStyle w:val="DefaultVillageFoundDepth4Level2Key"/>
            </w:pPr>
            <w:r>
              <w:t>90015</w:t>
            </w:r>
          </w:p>
        </w:tc>
        <w:tc>
          <w:tcPr>
            <w:tcW w:w="249" w:type="pct"/>
            <w:shd w:val="clear" w:color="auto" w:fill="F2F3F3"/>
          </w:tcPr>
          <w:p w14:paraId="6E064BC9" w14:textId="77777777" w:rsidR="001739B8" w:rsidRDefault="001739B8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02964B1F" w14:textId="77777777" w:rsidR="001739B8" w:rsidRDefault="00000000">
            <w:pPr>
              <w:pStyle w:val="DefaultVillageFoundDepth4Level2Description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14:paraId="5ACC835B" w14:textId="77777777" w:rsidR="001739B8" w:rsidRDefault="00000000">
            <w:pPr>
              <w:pStyle w:val="DefaultVillageFoundDepth4Level2Value"/>
            </w:pPr>
            <w:r>
              <w:t>9 597,63</w:t>
            </w:r>
          </w:p>
        </w:tc>
        <w:tc>
          <w:tcPr>
            <w:tcW w:w="500" w:type="pct"/>
            <w:shd w:val="clear" w:color="auto" w:fill="F2F3F3"/>
          </w:tcPr>
          <w:p w14:paraId="72D82282" w14:textId="77777777" w:rsidR="001739B8" w:rsidRDefault="00000000">
            <w:pPr>
              <w:pStyle w:val="DefaultVillageFoundDepth4Level2Value"/>
            </w:pPr>
            <w:r>
              <w:t>5 500,00</w:t>
            </w:r>
          </w:p>
        </w:tc>
        <w:tc>
          <w:tcPr>
            <w:tcW w:w="500" w:type="pct"/>
            <w:shd w:val="clear" w:color="auto" w:fill="F2F3F3"/>
          </w:tcPr>
          <w:p w14:paraId="68B0CE02" w14:textId="77777777" w:rsidR="001739B8" w:rsidRDefault="00000000">
            <w:pPr>
              <w:pStyle w:val="DefaultVillageFoundDepth4Level2Value"/>
            </w:pPr>
            <w:r>
              <w:t>15 097,63</w:t>
            </w:r>
          </w:p>
        </w:tc>
        <w:tc>
          <w:tcPr>
            <w:tcW w:w="500" w:type="pct"/>
            <w:shd w:val="clear" w:color="auto" w:fill="F2F3F3"/>
          </w:tcPr>
          <w:p w14:paraId="61DC1B6F" w14:textId="77777777" w:rsidR="001739B8" w:rsidRDefault="00000000">
            <w:pPr>
              <w:pStyle w:val="DefaultVillageFoundDepth4Level2Value"/>
            </w:pPr>
            <w:r>
              <w:t>15 097,63</w:t>
            </w:r>
          </w:p>
        </w:tc>
      </w:tr>
      <w:tr w:rsidR="001739B8" w14:paraId="1DBC42A2" w14:textId="77777777">
        <w:tc>
          <w:tcPr>
            <w:tcW w:w="500" w:type="pct"/>
            <w:vMerge/>
            <w:shd w:val="clear" w:color="auto" w:fill="FFFFFF"/>
          </w:tcPr>
          <w:p w14:paraId="538652AD" w14:textId="77777777" w:rsidR="001739B8" w:rsidRDefault="001739B8">
            <w:pPr>
              <w:pStyle w:val="DefaultVillageFoundDepth4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631E85F8" w14:textId="77777777" w:rsidR="001739B8" w:rsidRDefault="001739B8">
            <w:pPr>
              <w:pStyle w:val="DefaultVillageFoundDepth4VillageColValue"/>
            </w:pPr>
          </w:p>
        </w:tc>
        <w:tc>
          <w:tcPr>
            <w:tcW w:w="248" w:type="pct"/>
            <w:shd w:val="clear" w:color="auto" w:fill="FFFFFF"/>
          </w:tcPr>
          <w:p w14:paraId="2506741B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A0F0B3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03EC20B" w14:textId="77777777" w:rsidR="001739B8" w:rsidRDefault="00000000">
            <w:pPr>
              <w:pStyle w:val="DefaultKeyCell"/>
            </w:pPr>
            <w:r>
              <w:t>6050</w:t>
            </w:r>
          </w:p>
        </w:tc>
        <w:tc>
          <w:tcPr>
            <w:tcW w:w="1251" w:type="pct"/>
            <w:shd w:val="clear" w:color="auto" w:fill="FFFFFF"/>
          </w:tcPr>
          <w:p w14:paraId="12A6F09F" w14:textId="77777777" w:rsidR="001739B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969C853" w14:textId="77777777" w:rsidR="001739B8" w:rsidRDefault="00000000">
            <w:pPr>
              <w:pStyle w:val="DefaultValueCell"/>
            </w:pPr>
            <w:r>
              <w:t>9 597,63</w:t>
            </w:r>
          </w:p>
        </w:tc>
        <w:tc>
          <w:tcPr>
            <w:tcW w:w="500" w:type="pct"/>
            <w:shd w:val="clear" w:color="auto" w:fill="FFFFFF"/>
          </w:tcPr>
          <w:p w14:paraId="5A36D358" w14:textId="77777777" w:rsidR="001739B8" w:rsidRDefault="00000000">
            <w:pPr>
              <w:pStyle w:val="DefaultValueCell"/>
            </w:pPr>
            <w:r>
              <w:t>5 500,00</w:t>
            </w:r>
          </w:p>
        </w:tc>
        <w:tc>
          <w:tcPr>
            <w:tcW w:w="500" w:type="pct"/>
            <w:shd w:val="clear" w:color="auto" w:fill="FFFFFF"/>
          </w:tcPr>
          <w:p w14:paraId="0456C3D8" w14:textId="77777777" w:rsidR="001739B8" w:rsidRDefault="00000000">
            <w:pPr>
              <w:pStyle w:val="DefaultValueCell"/>
            </w:pPr>
            <w:r>
              <w:t>15 097,63</w:t>
            </w:r>
          </w:p>
        </w:tc>
        <w:tc>
          <w:tcPr>
            <w:tcW w:w="500" w:type="pct"/>
            <w:shd w:val="clear" w:color="auto" w:fill="FFFFFF"/>
          </w:tcPr>
          <w:p w14:paraId="0FA3E607" w14:textId="77777777" w:rsidR="001739B8" w:rsidRDefault="00000000">
            <w:pPr>
              <w:pStyle w:val="DefaultValueCell"/>
            </w:pPr>
            <w:r>
              <w:t>15 097,63</w:t>
            </w:r>
          </w:p>
        </w:tc>
      </w:tr>
      <w:tr w:rsidR="001739B8" w14:paraId="70663A76" w14:textId="77777777">
        <w:tc>
          <w:tcPr>
            <w:tcW w:w="500" w:type="pct"/>
            <w:vMerge/>
            <w:shd w:val="clear" w:color="auto" w:fill="FFFFFF"/>
          </w:tcPr>
          <w:p w14:paraId="5A54FB25" w14:textId="77777777" w:rsidR="001739B8" w:rsidRDefault="001739B8">
            <w:pPr>
              <w:pStyle w:val="DefaultVillageFoundDepth4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0933A06C" w14:textId="77777777" w:rsidR="001739B8" w:rsidRDefault="001739B8">
            <w:pPr>
              <w:pStyle w:val="DefaultVillageFoundDepth4VillageColValue"/>
            </w:pPr>
          </w:p>
        </w:tc>
        <w:tc>
          <w:tcPr>
            <w:tcW w:w="248" w:type="pct"/>
            <w:shd w:val="clear" w:color="auto" w:fill="E0E1E1"/>
          </w:tcPr>
          <w:p w14:paraId="1C9E0AE1" w14:textId="77777777" w:rsidR="001739B8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761423B1" w14:textId="77777777" w:rsidR="001739B8" w:rsidRDefault="001739B8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7DAA21DA" w14:textId="77777777" w:rsidR="001739B8" w:rsidRDefault="001739B8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02E19F69" w14:textId="77777777" w:rsidR="001739B8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24AD3253" w14:textId="77777777" w:rsidR="001739B8" w:rsidRDefault="00000000">
            <w:pPr>
              <w:pStyle w:val="DefaultVillageFoundDepth4Level1Value"/>
            </w:pPr>
            <w:r>
              <w:t>10 225,00</w:t>
            </w:r>
          </w:p>
        </w:tc>
        <w:tc>
          <w:tcPr>
            <w:tcW w:w="500" w:type="pct"/>
            <w:shd w:val="clear" w:color="auto" w:fill="E0E1E1"/>
          </w:tcPr>
          <w:p w14:paraId="23704FF5" w14:textId="77777777" w:rsidR="001739B8" w:rsidRDefault="00000000">
            <w:pPr>
              <w:pStyle w:val="DefaultVillageFoundDepth4Level1Value"/>
            </w:pPr>
            <w:r>
              <w:t>-5 500,00</w:t>
            </w:r>
          </w:p>
        </w:tc>
        <w:tc>
          <w:tcPr>
            <w:tcW w:w="500" w:type="pct"/>
            <w:shd w:val="clear" w:color="auto" w:fill="E0E1E1"/>
          </w:tcPr>
          <w:p w14:paraId="26B81E28" w14:textId="77777777" w:rsidR="001739B8" w:rsidRDefault="00000000">
            <w:pPr>
              <w:pStyle w:val="DefaultVillageFoundDepth4Level1Value"/>
            </w:pPr>
            <w:r>
              <w:t>4 725,00</w:t>
            </w:r>
          </w:p>
        </w:tc>
        <w:tc>
          <w:tcPr>
            <w:tcW w:w="500" w:type="pct"/>
            <w:shd w:val="clear" w:color="auto" w:fill="E0E1E1"/>
          </w:tcPr>
          <w:p w14:paraId="0069A832" w14:textId="77777777" w:rsidR="001739B8" w:rsidRDefault="00000000">
            <w:pPr>
              <w:pStyle w:val="DefaultVillageFoundDepth4Level1Value"/>
            </w:pPr>
            <w:r>
              <w:t>0,00</w:t>
            </w:r>
          </w:p>
        </w:tc>
      </w:tr>
      <w:tr w:rsidR="001739B8" w14:paraId="729751ED" w14:textId="77777777">
        <w:tc>
          <w:tcPr>
            <w:tcW w:w="500" w:type="pct"/>
            <w:vMerge/>
            <w:shd w:val="clear" w:color="auto" w:fill="FFFFFF"/>
          </w:tcPr>
          <w:p w14:paraId="1CDDB8D5" w14:textId="77777777" w:rsidR="001739B8" w:rsidRDefault="001739B8">
            <w:pPr>
              <w:pStyle w:val="DefaultVillageFoundDepth4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01087DE7" w14:textId="77777777" w:rsidR="001739B8" w:rsidRDefault="001739B8">
            <w:pPr>
              <w:pStyle w:val="DefaultVillageFoundDepth4VillageColValue"/>
            </w:pPr>
          </w:p>
        </w:tc>
        <w:tc>
          <w:tcPr>
            <w:tcW w:w="248" w:type="pct"/>
            <w:shd w:val="clear" w:color="auto" w:fill="F2F3F3"/>
          </w:tcPr>
          <w:p w14:paraId="3DD2B513" w14:textId="77777777" w:rsidR="001739B8" w:rsidRDefault="001739B8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57796F8C" w14:textId="77777777" w:rsidR="001739B8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68B92466" w14:textId="77777777" w:rsidR="001739B8" w:rsidRDefault="001739B8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21B65564" w14:textId="77777777" w:rsidR="001739B8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6AF6AC3A" w14:textId="77777777" w:rsidR="001739B8" w:rsidRDefault="00000000">
            <w:pPr>
              <w:pStyle w:val="DefaultVillageFoundDepth4Level2Value"/>
            </w:pPr>
            <w:r>
              <w:t>10 225,00</w:t>
            </w:r>
          </w:p>
        </w:tc>
        <w:tc>
          <w:tcPr>
            <w:tcW w:w="500" w:type="pct"/>
            <w:shd w:val="clear" w:color="auto" w:fill="F2F3F3"/>
          </w:tcPr>
          <w:p w14:paraId="143A112D" w14:textId="77777777" w:rsidR="001739B8" w:rsidRDefault="00000000">
            <w:pPr>
              <w:pStyle w:val="DefaultVillageFoundDepth4Level2Value"/>
            </w:pPr>
            <w:r>
              <w:t>-5 500,00</w:t>
            </w:r>
          </w:p>
        </w:tc>
        <w:tc>
          <w:tcPr>
            <w:tcW w:w="500" w:type="pct"/>
            <w:shd w:val="clear" w:color="auto" w:fill="F2F3F3"/>
          </w:tcPr>
          <w:p w14:paraId="12B1B89A" w14:textId="77777777" w:rsidR="001739B8" w:rsidRDefault="00000000">
            <w:pPr>
              <w:pStyle w:val="DefaultVillageFoundDepth4Level2Value"/>
            </w:pPr>
            <w:r>
              <w:t>4 725,00</w:t>
            </w:r>
          </w:p>
        </w:tc>
        <w:tc>
          <w:tcPr>
            <w:tcW w:w="500" w:type="pct"/>
            <w:shd w:val="clear" w:color="auto" w:fill="F2F3F3"/>
          </w:tcPr>
          <w:p w14:paraId="4703A9D6" w14:textId="77777777" w:rsidR="001739B8" w:rsidRDefault="00000000">
            <w:pPr>
              <w:pStyle w:val="DefaultVillageFoundDepth4Level2Value"/>
            </w:pPr>
            <w:r>
              <w:t>0,00</w:t>
            </w:r>
          </w:p>
        </w:tc>
      </w:tr>
      <w:tr w:rsidR="001739B8" w14:paraId="3D910F9F" w14:textId="77777777">
        <w:tc>
          <w:tcPr>
            <w:tcW w:w="500" w:type="pct"/>
            <w:vMerge/>
            <w:shd w:val="clear" w:color="auto" w:fill="FFFFFF"/>
          </w:tcPr>
          <w:p w14:paraId="322EF379" w14:textId="77777777" w:rsidR="001739B8" w:rsidRDefault="001739B8">
            <w:pPr>
              <w:pStyle w:val="DefaultVillageFoundDepth4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4E3F44E5" w14:textId="77777777" w:rsidR="001739B8" w:rsidRDefault="001739B8">
            <w:pPr>
              <w:pStyle w:val="DefaultVillageFoundDepth4VillageColValue"/>
            </w:pPr>
          </w:p>
        </w:tc>
        <w:tc>
          <w:tcPr>
            <w:tcW w:w="248" w:type="pct"/>
            <w:shd w:val="clear" w:color="auto" w:fill="FFFFFF"/>
          </w:tcPr>
          <w:p w14:paraId="6C42DA28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B82FFC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15AF56" w14:textId="77777777" w:rsidR="001739B8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0EF45973" w14:textId="77777777" w:rsidR="001739B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4F185722" w14:textId="77777777" w:rsidR="001739B8" w:rsidRDefault="00000000">
            <w:pPr>
              <w:pStyle w:val="DefaultValueCell"/>
            </w:pPr>
            <w:r>
              <w:t>5 500,00</w:t>
            </w:r>
          </w:p>
        </w:tc>
        <w:tc>
          <w:tcPr>
            <w:tcW w:w="500" w:type="pct"/>
            <w:shd w:val="clear" w:color="auto" w:fill="FFFFFF"/>
          </w:tcPr>
          <w:p w14:paraId="73D3A2B1" w14:textId="77777777" w:rsidR="001739B8" w:rsidRDefault="00000000">
            <w:pPr>
              <w:pStyle w:val="DefaultValueCell"/>
            </w:pPr>
            <w:r>
              <w:t>-3 000,00</w:t>
            </w:r>
          </w:p>
        </w:tc>
        <w:tc>
          <w:tcPr>
            <w:tcW w:w="500" w:type="pct"/>
            <w:shd w:val="clear" w:color="auto" w:fill="FFFFFF"/>
          </w:tcPr>
          <w:p w14:paraId="19155D5C" w14:textId="77777777" w:rsidR="001739B8" w:rsidRDefault="00000000">
            <w:pPr>
              <w:pStyle w:val="DefaultValueCell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63AB4C0A" w14:textId="77777777" w:rsidR="001739B8" w:rsidRDefault="00000000">
            <w:pPr>
              <w:pStyle w:val="DefaultValueCell"/>
            </w:pPr>
            <w:r>
              <w:t>0,00</w:t>
            </w:r>
          </w:p>
        </w:tc>
      </w:tr>
      <w:tr w:rsidR="001739B8" w14:paraId="1ADBA430" w14:textId="77777777">
        <w:tc>
          <w:tcPr>
            <w:tcW w:w="500" w:type="pct"/>
            <w:vMerge/>
            <w:shd w:val="clear" w:color="auto" w:fill="FFFFFF"/>
          </w:tcPr>
          <w:p w14:paraId="01112780" w14:textId="77777777" w:rsidR="001739B8" w:rsidRDefault="001739B8">
            <w:pPr>
              <w:pStyle w:val="DefaultVillageFoundDepth4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0A24F9B9" w14:textId="77777777" w:rsidR="001739B8" w:rsidRDefault="001739B8">
            <w:pPr>
              <w:pStyle w:val="DefaultVillageFoundDepth4VillageColValue"/>
            </w:pPr>
          </w:p>
        </w:tc>
        <w:tc>
          <w:tcPr>
            <w:tcW w:w="248" w:type="pct"/>
            <w:shd w:val="clear" w:color="auto" w:fill="FFFFFF"/>
          </w:tcPr>
          <w:p w14:paraId="478CE5BB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560CC5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34847C" w14:textId="77777777" w:rsidR="001739B8" w:rsidRDefault="00000000">
            <w:pPr>
              <w:pStyle w:val="DefaultKeyCell"/>
            </w:pPr>
            <w:r>
              <w:t>4260</w:t>
            </w:r>
          </w:p>
        </w:tc>
        <w:tc>
          <w:tcPr>
            <w:tcW w:w="1251" w:type="pct"/>
            <w:shd w:val="clear" w:color="auto" w:fill="FFFFFF"/>
          </w:tcPr>
          <w:p w14:paraId="54CB553F" w14:textId="77777777" w:rsidR="001739B8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179247AD" w14:textId="77777777" w:rsidR="001739B8" w:rsidRDefault="00000000">
            <w:pPr>
              <w:pStyle w:val="DefaultValueCell"/>
            </w:pPr>
            <w:r>
              <w:t>1 300,00</w:t>
            </w:r>
          </w:p>
        </w:tc>
        <w:tc>
          <w:tcPr>
            <w:tcW w:w="500" w:type="pct"/>
            <w:shd w:val="clear" w:color="auto" w:fill="FFFFFF"/>
          </w:tcPr>
          <w:p w14:paraId="61D48000" w14:textId="77777777" w:rsidR="001739B8" w:rsidRDefault="00000000">
            <w:pPr>
              <w:pStyle w:val="DefaultValueCell"/>
            </w:pPr>
            <w:r>
              <w:t>-1 000,00</w:t>
            </w:r>
          </w:p>
        </w:tc>
        <w:tc>
          <w:tcPr>
            <w:tcW w:w="500" w:type="pct"/>
            <w:shd w:val="clear" w:color="auto" w:fill="FFFFFF"/>
          </w:tcPr>
          <w:p w14:paraId="303F7D22" w14:textId="77777777" w:rsidR="001739B8" w:rsidRDefault="00000000">
            <w:pPr>
              <w:pStyle w:val="DefaultValueCell"/>
            </w:pPr>
            <w:r>
              <w:t>300,00</w:t>
            </w:r>
          </w:p>
        </w:tc>
        <w:tc>
          <w:tcPr>
            <w:tcW w:w="500" w:type="pct"/>
            <w:shd w:val="clear" w:color="auto" w:fill="FFFFFF"/>
          </w:tcPr>
          <w:p w14:paraId="0EB041DE" w14:textId="77777777" w:rsidR="001739B8" w:rsidRDefault="00000000">
            <w:pPr>
              <w:pStyle w:val="DefaultValueCell"/>
            </w:pPr>
            <w:r>
              <w:t>0,00</w:t>
            </w:r>
          </w:p>
        </w:tc>
      </w:tr>
      <w:tr w:rsidR="001739B8" w14:paraId="0E543CB8" w14:textId="77777777">
        <w:tc>
          <w:tcPr>
            <w:tcW w:w="500" w:type="pct"/>
            <w:vMerge/>
            <w:shd w:val="clear" w:color="auto" w:fill="FFFFFF"/>
          </w:tcPr>
          <w:p w14:paraId="7736844D" w14:textId="77777777" w:rsidR="001739B8" w:rsidRDefault="001739B8">
            <w:pPr>
              <w:pStyle w:val="DefaultVillageFoundDepth4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017E6707" w14:textId="77777777" w:rsidR="001739B8" w:rsidRDefault="001739B8">
            <w:pPr>
              <w:pStyle w:val="DefaultVillageFoundDepth4VillageColValue"/>
            </w:pPr>
          </w:p>
        </w:tc>
        <w:tc>
          <w:tcPr>
            <w:tcW w:w="248" w:type="pct"/>
            <w:shd w:val="clear" w:color="auto" w:fill="FFFFFF"/>
          </w:tcPr>
          <w:p w14:paraId="69431E21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EE7C6BC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CBFEB12" w14:textId="77777777" w:rsidR="001739B8" w:rsidRDefault="00000000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59A9E409" w14:textId="77777777" w:rsidR="001739B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59E0695" w14:textId="77777777" w:rsidR="001739B8" w:rsidRDefault="00000000">
            <w:pPr>
              <w:pStyle w:val="DefaultValueCell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7A6F6FBF" w14:textId="77777777" w:rsidR="001739B8" w:rsidRDefault="00000000">
            <w:pPr>
              <w:pStyle w:val="DefaultValueCell"/>
            </w:pPr>
            <w:r>
              <w:t>-1 500,00</w:t>
            </w:r>
          </w:p>
        </w:tc>
        <w:tc>
          <w:tcPr>
            <w:tcW w:w="500" w:type="pct"/>
            <w:shd w:val="clear" w:color="auto" w:fill="FFFFFF"/>
          </w:tcPr>
          <w:p w14:paraId="201EE8A0" w14:textId="77777777" w:rsidR="001739B8" w:rsidRDefault="00000000">
            <w:pPr>
              <w:pStyle w:val="DefaultValueCell"/>
            </w:pPr>
            <w:r>
              <w:t>900,00</w:t>
            </w:r>
          </w:p>
        </w:tc>
        <w:tc>
          <w:tcPr>
            <w:tcW w:w="500" w:type="pct"/>
            <w:shd w:val="clear" w:color="auto" w:fill="FFFFFF"/>
          </w:tcPr>
          <w:p w14:paraId="5CCF0DE0" w14:textId="77777777" w:rsidR="001739B8" w:rsidRDefault="00000000">
            <w:pPr>
              <w:pStyle w:val="DefaultValueCell"/>
            </w:pPr>
            <w:r>
              <w:t>0,00</w:t>
            </w:r>
          </w:p>
        </w:tc>
      </w:tr>
      <w:tr w:rsidR="001739B8" w14:paraId="0A83EDA2" w14:textId="77777777">
        <w:tc>
          <w:tcPr>
            <w:tcW w:w="500" w:type="pct"/>
            <w:vMerge w:val="restart"/>
            <w:shd w:val="clear" w:color="auto" w:fill="FFFFFF"/>
          </w:tcPr>
          <w:p w14:paraId="50AA195D" w14:textId="77777777" w:rsidR="001739B8" w:rsidRDefault="00000000">
            <w:pPr>
              <w:pStyle w:val="DefaultVillageFoundDepth4VillageColName"/>
            </w:pPr>
            <w:r>
              <w:t>Klonów</w:t>
            </w:r>
          </w:p>
        </w:tc>
        <w:tc>
          <w:tcPr>
            <w:tcW w:w="500" w:type="pct"/>
            <w:vMerge w:val="restart"/>
            <w:shd w:val="clear" w:color="auto" w:fill="FFFFFF"/>
          </w:tcPr>
          <w:p w14:paraId="289BD94E" w14:textId="77777777" w:rsidR="001739B8" w:rsidRDefault="00000000">
            <w:pPr>
              <w:pStyle w:val="DefaultVillageFoundDepth4VillageColValue"/>
            </w:pPr>
            <w:r>
              <w:t>36 780,81</w:t>
            </w:r>
          </w:p>
        </w:tc>
        <w:tc>
          <w:tcPr>
            <w:tcW w:w="248" w:type="pct"/>
            <w:shd w:val="clear" w:color="auto" w:fill="E0E1E1"/>
          </w:tcPr>
          <w:p w14:paraId="7DEC5AFA" w14:textId="77777777" w:rsidR="001739B8" w:rsidRDefault="00000000">
            <w:pPr>
              <w:pStyle w:val="DefaultVillageFoundDepth4Level1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6F6B1A42" w14:textId="77777777" w:rsidR="001739B8" w:rsidRDefault="001739B8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7ADB567A" w14:textId="77777777" w:rsidR="001739B8" w:rsidRDefault="001739B8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4B9173F1" w14:textId="77777777" w:rsidR="001739B8" w:rsidRDefault="00000000">
            <w:pPr>
              <w:pStyle w:val="DefaultVillageFound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2619B480" w14:textId="77777777" w:rsidR="001739B8" w:rsidRDefault="00000000">
            <w:pPr>
              <w:pStyle w:val="DefaultVillageFoundDepth4Level1Value"/>
            </w:pPr>
            <w:r>
              <w:t>2 000,00</w:t>
            </w:r>
          </w:p>
        </w:tc>
        <w:tc>
          <w:tcPr>
            <w:tcW w:w="500" w:type="pct"/>
            <w:shd w:val="clear" w:color="auto" w:fill="E0E1E1"/>
          </w:tcPr>
          <w:p w14:paraId="432E6512" w14:textId="77777777" w:rsidR="001739B8" w:rsidRDefault="00000000">
            <w:pPr>
              <w:pStyle w:val="DefaultVillageFoundDepth4Level1Value"/>
            </w:pPr>
            <w:r>
              <w:t>-1 000,00</w:t>
            </w:r>
          </w:p>
        </w:tc>
        <w:tc>
          <w:tcPr>
            <w:tcW w:w="500" w:type="pct"/>
            <w:shd w:val="clear" w:color="auto" w:fill="E0E1E1"/>
          </w:tcPr>
          <w:p w14:paraId="65E843D2" w14:textId="77777777" w:rsidR="001739B8" w:rsidRDefault="00000000">
            <w:pPr>
              <w:pStyle w:val="DefaultVillageFoundDepth4Level1Value"/>
            </w:pPr>
            <w:r>
              <w:t>1 000,00</w:t>
            </w:r>
          </w:p>
        </w:tc>
        <w:tc>
          <w:tcPr>
            <w:tcW w:w="500" w:type="pct"/>
            <w:shd w:val="clear" w:color="auto" w:fill="E0E1E1"/>
          </w:tcPr>
          <w:p w14:paraId="1A7EB8CA" w14:textId="77777777" w:rsidR="001739B8" w:rsidRDefault="00000000">
            <w:pPr>
              <w:pStyle w:val="DefaultVillageFoundDepth4Level1Value"/>
            </w:pPr>
            <w:r>
              <w:t>0,00</w:t>
            </w:r>
          </w:p>
        </w:tc>
      </w:tr>
      <w:tr w:rsidR="001739B8" w14:paraId="073D5D74" w14:textId="77777777">
        <w:tc>
          <w:tcPr>
            <w:tcW w:w="500" w:type="pct"/>
            <w:vMerge/>
            <w:shd w:val="clear" w:color="auto" w:fill="FFFFFF"/>
          </w:tcPr>
          <w:p w14:paraId="024027F0" w14:textId="77777777" w:rsidR="001739B8" w:rsidRDefault="001739B8">
            <w:pPr>
              <w:pStyle w:val="DefaultVillageFoundDepth4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7248CB9F" w14:textId="77777777" w:rsidR="001739B8" w:rsidRDefault="001739B8">
            <w:pPr>
              <w:pStyle w:val="DefaultVillageFoundDepth4VillageColValue"/>
            </w:pPr>
          </w:p>
        </w:tc>
        <w:tc>
          <w:tcPr>
            <w:tcW w:w="248" w:type="pct"/>
            <w:shd w:val="clear" w:color="auto" w:fill="F2F3F3"/>
          </w:tcPr>
          <w:p w14:paraId="6DB87DC2" w14:textId="77777777" w:rsidR="001739B8" w:rsidRDefault="001739B8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59BD7B14" w14:textId="77777777" w:rsidR="001739B8" w:rsidRDefault="00000000">
            <w:pPr>
              <w:pStyle w:val="DefaultVillageFoundDepth4Level2Key"/>
            </w:pPr>
            <w:r>
              <w:t>90004</w:t>
            </w:r>
          </w:p>
        </w:tc>
        <w:tc>
          <w:tcPr>
            <w:tcW w:w="249" w:type="pct"/>
            <w:shd w:val="clear" w:color="auto" w:fill="F2F3F3"/>
          </w:tcPr>
          <w:p w14:paraId="552794FE" w14:textId="77777777" w:rsidR="001739B8" w:rsidRDefault="001739B8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6A8BAF3C" w14:textId="77777777" w:rsidR="001739B8" w:rsidRDefault="00000000">
            <w:pPr>
              <w:pStyle w:val="DefaultVillageFoundDepth4Level2Description"/>
            </w:pPr>
            <w:r>
              <w:t>Utrzymanie zieleni w miastach i gminach</w:t>
            </w:r>
          </w:p>
        </w:tc>
        <w:tc>
          <w:tcPr>
            <w:tcW w:w="500" w:type="pct"/>
            <w:shd w:val="clear" w:color="auto" w:fill="F2F3F3"/>
          </w:tcPr>
          <w:p w14:paraId="0BCE7E45" w14:textId="77777777" w:rsidR="001739B8" w:rsidRDefault="00000000">
            <w:pPr>
              <w:pStyle w:val="DefaultVillageFoundDepth4Level2Value"/>
            </w:pPr>
            <w:r>
              <w:t>2 000,00</w:t>
            </w:r>
          </w:p>
        </w:tc>
        <w:tc>
          <w:tcPr>
            <w:tcW w:w="500" w:type="pct"/>
            <w:shd w:val="clear" w:color="auto" w:fill="F2F3F3"/>
          </w:tcPr>
          <w:p w14:paraId="0BCEDF02" w14:textId="77777777" w:rsidR="001739B8" w:rsidRDefault="00000000">
            <w:pPr>
              <w:pStyle w:val="DefaultVillageFoundDepth4Level2Value"/>
            </w:pPr>
            <w:r>
              <w:t>-1 000,00</w:t>
            </w:r>
          </w:p>
        </w:tc>
        <w:tc>
          <w:tcPr>
            <w:tcW w:w="500" w:type="pct"/>
            <w:shd w:val="clear" w:color="auto" w:fill="F2F3F3"/>
          </w:tcPr>
          <w:p w14:paraId="1A4DFD36" w14:textId="77777777" w:rsidR="001739B8" w:rsidRDefault="00000000">
            <w:pPr>
              <w:pStyle w:val="DefaultVillageFoundDepth4Level2Value"/>
            </w:pPr>
            <w:r>
              <w:t>1 000,00</w:t>
            </w:r>
          </w:p>
        </w:tc>
        <w:tc>
          <w:tcPr>
            <w:tcW w:w="500" w:type="pct"/>
            <w:shd w:val="clear" w:color="auto" w:fill="F2F3F3"/>
          </w:tcPr>
          <w:p w14:paraId="3CF7BDE9" w14:textId="77777777" w:rsidR="001739B8" w:rsidRDefault="00000000">
            <w:pPr>
              <w:pStyle w:val="DefaultVillageFoundDepth4Level2Value"/>
            </w:pPr>
            <w:r>
              <w:t>0,00</w:t>
            </w:r>
          </w:p>
        </w:tc>
      </w:tr>
      <w:tr w:rsidR="001739B8" w14:paraId="2AA4A061" w14:textId="77777777">
        <w:tc>
          <w:tcPr>
            <w:tcW w:w="500" w:type="pct"/>
            <w:vMerge/>
            <w:shd w:val="clear" w:color="auto" w:fill="FFFFFF"/>
          </w:tcPr>
          <w:p w14:paraId="5836DB65" w14:textId="77777777" w:rsidR="001739B8" w:rsidRDefault="001739B8">
            <w:pPr>
              <w:pStyle w:val="DefaultVillageFoundDepth4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4B8B8AA2" w14:textId="77777777" w:rsidR="001739B8" w:rsidRDefault="001739B8">
            <w:pPr>
              <w:pStyle w:val="DefaultVillageFoundDepth4VillageColValue"/>
            </w:pPr>
          </w:p>
        </w:tc>
        <w:tc>
          <w:tcPr>
            <w:tcW w:w="248" w:type="pct"/>
            <w:shd w:val="clear" w:color="auto" w:fill="FFFFFF"/>
          </w:tcPr>
          <w:p w14:paraId="435233A1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3938BF8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6D72D4" w14:textId="77777777" w:rsidR="001739B8" w:rsidRDefault="00000000">
            <w:pPr>
              <w:pStyle w:val="DefaultKeyCell"/>
            </w:pPr>
            <w:r>
              <w:t>4170</w:t>
            </w:r>
          </w:p>
        </w:tc>
        <w:tc>
          <w:tcPr>
            <w:tcW w:w="1251" w:type="pct"/>
            <w:shd w:val="clear" w:color="auto" w:fill="FFFFFF"/>
          </w:tcPr>
          <w:p w14:paraId="17DAD84E" w14:textId="77777777" w:rsidR="001739B8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41A8DF09" w14:textId="77777777" w:rsidR="001739B8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068126AD" w14:textId="77777777" w:rsidR="001739B8" w:rsidRDefault="00000000">
            <w:pPr>
              <w:pStyle w:val="DefaultValueCell"/>
            </w:pPr>
            <w:r>
              <w:t>-1 000,00</w:t>
            </w:r>
          </w:p>
        </w:tc>
        <w:tc>
          <w:tcPr>
            <w:tcW w:w="500" w:type="pct"/>
            <w:shd w:val="clear" w:color="auto" w:fill="FFFFFF"/>
          </w:tcPr>
          <w:p w14:paraId="23B57C7D" w14:textId="77777777" w:rsidR="001739B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4757F63" w14:textId="77777777" w:rsidR="001739B8" w:rsidRDefault="00000000">
            <w:pPr>
              <w:pStyle w:val="DefaultValueCell"/>
            </w:pPr>
            <w:r>
              <w:t>0,00</w:t>
            </w:r>
          </w:p>
        </w:tc>
      </w:tr>
      <w:tr w:rsidR="001739B8" w14:paraId="1C86BA1B" w14:textId="77777777">
        <w:tc>
          <w:tcPr>
            <w:tcW w:w="500" w:type="pct"/>
            <w:vMerge/>
            <w:shd w:val="clear" w:color="auto" w:fill="FFFFFF"/>
          </w:tcPr>
          <w:p w14:paraId="08A9718C" w14:textId="77777777" w:rsidR="001739B8" w:rsidRDefault="001739B8">
            <w:pPr>
              <w:pStyle w:val="DefaultVillageFoundDepth4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6775C633" w14:textId="77777777" w:rsidR="001739B8" w:rsidRDefault="001739B8">
            <w:pPr>
              <w:pStyle w:val="DefaultVillageFoundDepth4VillageColValue"/>
            </w:pPr>
          </w:p>
        </w:tc>
        <w:tc>
          <w:tcPr>
            <w:tcW w:w="248" w:type="pct"/>
            <w:shd w:val="clear" w:color="auto" w:fill="E0E1E1"/>
          </w:tcPr>
          <w:p w14:paraId="2C41712A" w14:textId="77777777" w:rsidR="001739B8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659F1B8B" w14:textId="77777777" w:rsidR="001739B8" w:rsidRDefault="001739B8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23F081AF" w14:textId="77777777" w:rsidR="001739B8" w:rsidRDefault="001739B8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5CABD669" w14:textId="77777777" w:rsidR="001739B8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474D710E" w14:textId="77777777" w:rsidR="001739B8" w:rsidRDefault="00000000">
            <w:pPr>
              <w:pStyle w:val="DefaultVillageFoundDepth4Level1Value"/>
            </w:pPr>
            <w:r>
              <w:t>26 780,81</w:t>
            </w:r>
          </w:p>
        </w:tc>
        <w:tc>
          <w:tcPr>
            <w:tcW w:w="500" w:type="pct"/>
            <w:shd w:val="clear" w:color="auto" w:fill="E0E1E1"/>
          </w:tcPr>
          <w:p w14:paraId="00F70A0B" w14:textId="77777777" w:rsidR="001739B8" w:rsidRDefault="00000000">
            <w:pPr>
              <w:pStyle w:val="DefaultVillageFoundDepth4Level1Value"/>
            </w:pPr>
            <w:r>
              <w:t>1 300,00</w:t>
            </w:r>
          </w:p>
        </w:tc>
        <w:tc>
          <w:tcPr>
            <w:tcW w:w="500" w:type="pct"/>
            <w:shd w:val="clear" w:color="auto" w:fill="E0E1E1"/>
          </w:tcPr>
          <w:p w14:paraId="20490750" w14:textId="77777777" w:rsidR="001739B8" w:rsidRDefault="00000000">
            <w:pPr>
              <w:pStyle w:val="DefaultVillageFoundDepth4Level1Value"/>
            </w:pPr>
            <w:r>
              <w:t>28 080,81</w:t>
            </w:r>
          </w:p>
        </w:tc>
        <w:tc>
          <w:tcPr>
            <w:tcW w:w="500" w:type="pct"/>
            <w:shd w:val="clear" w:color="auto" w:fill="E0E1E1"/>
          </w:tcPr>
          <w:p w14:paraId="2CAA4E33" w14:textId="77777777" w:rsidR="001739B8" w:rsidRDefault="00000000">
            <w:pPr>
              <w:pStyle w:val="DefaultVillageFoundDepth4Level1Value"/>
            </w:pPr>
            <w:r>
              <w:t>0,00</w:t>
            </w:r>
          </w:p>
        </w:tc>
      </w:tr>
      <w:tr w:rsidR="001739B8" w14:paraId="134CD223" w14:textId="77777777">
        <w:tc>
          <w:tcPr>
            <w:tcW w:w="500" w:type="pct"/>
            <w:vMerge/>
            <w:shd w:val="clear" w:color="auto" w:fill="FFFFFF"/>
          </w:tcPr>
          <w:p w14:paraId="779E6925" w14:textId="77777777" w:rsidR="001739B8" w:rsidRDefault="001739B8">
            <w:pPr>
              <w:pStyle w:val="DefaultVillageFoundDepth4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1334B601" w14:textId="77777777" w:rsidR="001739B8" w:rsidRDefault="001739B8">
            <w:pPr>
              <w:pStyle w:val="DefaultVillageFoundDepth4VillageColValue"/>
            </w:pPr>
          </w:p>
        </w:tc>
        <w:tc>
          <w:tcPr>
            <w:tcW w:w="248" w:type="pct"/>
            <w:shd w:val="clear" w:color="auto" w:fill="F2F3F3"/>
          </w:tcPr>
          <w:p w14:paraId="6837027A" w14:textId="77777777" w:rsidR="001739B8" w:rsidRDefault="001739B8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2166F26A" w14:textId="77777777" w:rsidR="001739B8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056E9C29" w14:textId="77777777" w:rsidR="001739B8" w:rsidRDefault="001739B8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7F698797" w14:textId="77777777" w:rsidR="001739B8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0E839CA0" w14:textId="77777777" w:rsidR="001739B8" w:rsidRDefault="00000000">
            <w:pPr>
              <w:pStyle w:val="DefaultVillageFoundDepth4Level2Value"/>
            </w:pPr>
            <w:r>
              <w:t>26 780,81</w:t>
            </w:r>
          </w:p>
        </w:tc>
        <w:tc>
          <w:tcPr>
            <w:tcW w:w="500" w:type="pct"/>
            <w:shd w:val="clear" w:color="auto" w:fill="F2F3F3"/>
          </w:tcPr>
          <w:p w14:paraId="6A1C67D6" w14:textId="77777777" w:rsidR="001739B8" w:rsidRDefault="00000000">
            <w:pPr>
              <w:pStyle w:val="DefaultVillageFoundDepth4Level2Value"/>
            </w:pPr>
            <w:r>
              <w:t>1 300,00</w:t>
            </w:r>
          </w:p>
        </w:tc>
        <w:tc>
          <w:tcPr>
            <w:tcW w:w="500" w:type="pct"/>
            <w:shd w:val="clear" w:color="auto" w:fill="F2F3F3"/>
          </w:tcPr>
          <w:p w14:paraId="5EC8620B" w14:textId="77777777" w:rsidR="001739B8" w:rsidRDefault="00000000">
            <w:pPr>
              <w:pStyle w:val="DefaultVillageFoundDepth4Level2Value"/>
            </w:pPr>
            <w:r>
              <w:t>28 080,81</w:t>
            </w:r>
          </w:p>
        </w:tc>
        <w:tc>
          <w:tcPr>
            <w:tcW w:w="500" w:type="pct"/>
            <w:shd w:val="clear" w:color="auto" w:fill="F2F3F3"/>
          </w:tcPr>
          <w:p w14:paraId="48663004" w14:textId="77777777" w:rsidR="001739B8" w:rsidRDefault="00000000">
            <w:pPr>
              <w:pStyle w:val="DefaultVillageFoundDepth4Level2Value"/>
            </w:pPr>
            <w:r>
              <w:t>0,00</w:t>
            </w:r>
          </w:p>
        </w:tc>
      </w:tr>
      <w:tr w:rsidR="001739B8" w14:paraId="593BAACF" w14:textId="77777777">
        <w:tc>
          <w:tcPr>
            <w:tcW w:w="500" w:type="pct"/>
            <w:vMerge/>
            <w:shd w:val="clear" w:color="auto" w:fill="FFFFFF"/>
          </w:tcPr>
          <w:p w14:paraId="0526438A" w14:textId="77777777" w:rsidR="001739B8" w:rsidRDefault="001739B8">
            <w:pPr>
              <w:pStyle w:val="DefaultVillageFoundDepth4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27F9A8CD" w14:textId="77777777" w:rsidR="001739B8" w:rsidRDefault="001739B8">
            <w:pPr>
              <w:pStyle w:val="DefaultVillageFoundDepth4VillageColValue"/>
            </w:pPr>
          </w:p>
        </w:tc>
        <w:tc>
          <w:tcPr>
            <w:tcW w:w="248" w:type="pct"/>
            <w:shd w:val="clear" w:color="auto" w:fill="FFFFFF"/>
          </w:tcPr>
          <w:p w14:paraId="2FCD85A2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A8C646D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6F59BDC" w14:textId="77777777" w:rsidR="001739B8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47694746" w14:textId="77777777" w:rsidR="001739B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2CE0281D" w14:textId="77777777" w:rsidR="001739B8" w:rsidRDefault="00000000">
            <w:pPr>
              <w:pStyle w:val="DefaultValueCell"/>
            </w:pPr>
            <w:r>
              <w:t>6 780,81</w:t>
            </w:r>
          </w:p>
        </w:tc>
        <w:tc>
          <w:tcPr>
            <w:tcW w:w="500" w:type="pct"/>
            <w:shd w:val="clear" w:color="auto" w:fill="FFFFFF"/>
          </w:tcPr>
          <w:p w14:paraId="2E6FB8A7" w14:textId="77777777" w:rsidR="001739B8" w:rsidRDefault="00000000">
            <w:pPr>
              <w:pStyle w:val="DefaultValueCell"/>
            </w:pPr>
            <w:r>
              <w:t>-700,00</w:t>
            </w:r>
          </w:p>
        </w:tc>
        <w:tc>
          <w:tcPr>
            <w:tcW w:w="500" w:type="pct"/>
            <w:shd w:val="clear" w:color="auto" w:fill="FFFFFF"/>
          </w:tcPr>
          <w:p w14:paraId="0F0BA986" w14:textId="77777777" w:rsidR="001739B8" w:rsidRDefault="00000000">
            <w:pPr>
              <w:pStyle w:val="DefaultValueCell"/>
            </w:pPr>
            <w:r>
              <w:t>6 080,81</w:t>
            </w:r>
          </w:p>
        </w:tc>
        <w:tc>
          <w:tcPr>
            <w:tcW w:w="500" w:type="pct"/>
            <w:shd w:val="clear" w:color="auto" w:fill="FFFFFF"/>
          </w:tcPr>
          <w:p w14:paraId="4D733EC3" w14:textId="77777777" w:rsidR="001739B8" w:rsidRDefault="00000000">
            <w:pPr>
              <w:pStyle w:val="DefaultValueCell"/>
            </w:pPr>
            <w:r>
              <w:t>0,00</w:t>
            </w:r>
          </w:p>
        </w:tc>
      </w:tr>
      <w:tr w:rsidR="001739B8" w14:paraId="0BDB8D2A" w14:textId="77777777">
        <w:tc>
          <w:tcPr>
            <w:tcW w:w="500" w:type="pct"/>
            <w:vMerge/>
            <w:shd w:val="clear" w:color="auto" w:fill="FFFFFF"/>
          </w:tcPr>
          <w:p w14:paraId="6114BD96" w14:textId="77777777" w:rsidR="001739B8" w:rsidRDefault="001739B8">
            <w:pPr>
              <w:pStyle w:val="DefaultVillageFoundDepth4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73B9FD07" w14:textId="77777777" w:rsidR="001739B8" w:rsidRDefault="001739B8">
            <w:pPr>
              <w:pStyle w:val="DefaultVillageFoundDepth4VillageColValue"/>
            </w:pPr>
          </w:p>
        </w:tc>
        <w:tc>
          <w:tcPr>
            <w:tcW w:w="248" w:type="pct"/>
            <w:shd w:val="clear" w:color="auto" w:fill="FFFFFF"/>
          </w:tcPr>
          <w:p w14:paraId="412CF811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5358E32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9D1531" w14:textId="77777777" w:rsidR="001739B8" w:rsidRDefault="00000000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7F42CA8B" w14:textId="77777777" w:rsidR="001739B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0613D38" w14:textId="77777777" w:rsidR="001739B8" w:rsidRDefault="00000000">
            <w:pPr>
              <w:pStyle w:val="DefaultValueCell"/>
            </w:pPr>
            <w:r>
              <w:t>17 800,00</w:t>
            </w:r>
          </w:p>
        </w:tc>
        <w:tc>
          <w:tcPr>
            <w:tcW w:w="500" w:type="pct"/>
            <w:shd w:val="clear" w:color="auto" w:fill="FFFFFF"/>
          </w:tcPr>
          <w:p w14:paraId="6D765798" w14:textId="77777777" w:rsidR="001739B8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700B62A5" w14:textId="77777777" w:rsidR="001739B8" w:rsidRDefault="00000000">
            <w:pPr>
              <w:pStyle w:val="DefaultValueCell"/>
            </w:pPr>
            <w:r>
              <w:t>19 800,00</w:t>
            </w:r>
          </w:p>
        </w:tc>
        <w:tc>
          <w:tcPr>
            <w:tcW w:w="500" w:type="pct"/>
            <w:shd w:val="clear" w:color="auto" w:fill="FFFFFF"/>
          </w:tcPr>
          <w:p w14:paraId="7FD43AAA" w14:textId="77777777" w:rsidR="001739B8" w:rsidRDefault="00000000">
            <w:pPr>
              <w:pStyle w:val="DefaultValueCell"/>
            </w:pPr>
            <w:r>
              <w:t>0,00</w:t>
            </w:r>
          </w:p>
        </w:tc>
      </w:tr>
      <w:tr w:rsidR="001739B8" w14:paraId="6F50B738" w14:textId="77777777">
        <w:tc>
          <w:tcPr>
            <w:tcW w:w="500" w:type="pct"/>
            <w:vMerge/>
            <w:shd w:val="clear" w:color="auto" w:fill="FFFFFF"/>
          </w:tcPr>
          <w:p w14:paraId="00C32C0D" w14:textId="77777777" w:rsidR="001739B8" w:rsidRDefault="001739B8">
            <w:pPr>
              <w:pStyle w:val="DefaultVillageFoundDepth4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5A7D8D24" w14:textId="77777777" w:rsidR="001739B8" w:rsidRDefault="001739B8">
            <w:pPr>
              <w:pStyle w:val="DefaultVillageFoundDepth4VillageColValue"/>
            </w:pPr>
          </w:p>
        </w:tc>
        <w:tc>
          <w:tcPr>
            <w:tcW w:w="248" w:type="pct"/>
            <w:shd w:val="clear" w:color="auto" w:fill="E0E1E1"/>
          </w:tcPr>
          <w:p w14:paraId="1D9C948B" w14:textId="77777777" w:rsidR="001739B8" w:rsidRDefault="00000000">
            <w:pPr>
              <w:pStyle w:val="DefaultVillageFoundDepth4Level1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1AFB5E1B" w14:textId="77777777" w:rsidR="001739B8" w:rsidRDefault="001739B8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385601D5" w14:textId="77777777" w:rsidR="001739B8" w:rsidRDefault="001739B8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569121EB" w14:textId="77777777" w:rsidR="001739B8" w:rsidRDefault="00000000">
            <w:pPr>
              <w:pStyle w:val="DefaultVillageFoundDepth4Level1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18CF1089" w14:textId="77777777" w:rsidR="001739B8" w:rsidRDefault="00000000">
            <w:pPr>
              <w:pStyle w:val="DefaultVillageFoundDepth4Level1Value"/>
            </w:pPr>
            <w:r>
              <w:t>8 000,00</w:t>
            </w:r>
          </w:p>
        </w:tc>
        <w:tc>
          <w:tcPr>
            <w:tcW w:w="500" w:type="pct"/>
            <w:shd w:val="clear" w:color="auto" w:fill="E0E1E1"/>
          </w:tcPr>
          <w:p w14:paraId="5ABA1B47" w14:textId="77777777" w:rsidR="001739B8" w:rsidRDefault="00000000">
            <w:pPr>
              <w:pStyle w:val="DefaultVillageFoundDepth4Level1Value"/>
            </w:pPr>
            <w:r>
              <w:t>-300,00</w:t>
            </w:r>
          </w:p>
        </w:tc>
        <w:tc>
          <w:tcPr>
            <w:tcW w:w="500" w:type="pct"/>
            <w:shd w:val="clear" w:color="auto" w:fill="E0E1E1"/>
          </w:tcPr>
          <w:p w14:paraId="30B565E2" w14:textId="77777777" w:rsidR="001739B8" w:rsidRDefault="00000000">
            <w:pPr>
              <w:pStyle w:val="DefaultVillageFoundDepth4Level1Value"/>
            </w:pPr>
            <w:r>
              <w:t>7 700,00</w:t>
            </w:r>
          </w:p>
        </w:tc>
        <w:tc>
          <w:tcPr>
            <w:tcW w:w="500" w:type="pct"/>
            <w:shd w:val="clear" w:color="auto" w:fill="E0E1E1"/>
          </w:tcPr>
          <w:p w14:paraId="3A1268F1" w14:textId="77777777" w:rsidR="001739B8" w:rsidRDefault="00000000">
            <w:pPr>
              <w:pStyle w:val="DefaultVillageFoundDepth4Level1Value"/>
            </w:pPr>
            <w:r>
              <w:t>0,00</w:t>
            </w:r>
          </w:p>
        </w:tc>
      </w:tr>
      <w:tr w:rsidR="001739B8" w14:paraId="7BB7FF96" w14:textId="77777777">
        <w:tc>
          <w:tcPr>
            <w:tcW w:w="500" w:type="pct"/>
            <w:vMerge/>
            <w:shd w:val="clear" w:color="auto" w:fill="FFFFFF"/>
          </w:tcPr>
          <w:p w14:paraId="0691DF1A" w14:textId="77777777" w:rsidR="001739B8" w:rsidRDefault="001739B8">
            <w:pPr>
              <w:pStyle w:val="DefaultVillageFoundDepth4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25289062" w14:textId="77777777" w:rsidR="001739B8" w:rsidRDefault="001739B8">
            <w:pPr>
              <w:pStyle w:val="DefaultVillageFoundDepth4VillageColValue"/>
            </w:pPr>
          </w:p>
        </w:tc>
        <w:tc>
          <w:tcPr>
            <w:tcW w:w="248" w:type="pct"/>
            <w:shd w:val="clear" w:color="auto" w:fill="F2F3F3"/>
          </w:tcPr>
          <w:p w14:paraId="2037D253" w14:textId="77777777" w:rsidR="001739B8" w:rsidRDefault="001739B8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188C8203" w14:textId="77777777" w:rsidR="001739B8" w:rsidRDefault="00000000">
            <w:pPr>
              <w:pStyle w:val="DefaultVillageFoundDepth4Level2Key"/>
            </w:pPr>
            <w:r>
              <w:t>92605</w:t>
            </w:r>
          </w:p>
        </w:tc>
        <w:tc>
          <w:tcPr>
            <w:tcW w:w="249" w:type="pct"/>
            <w:shd w:val="clear" w:color="auto" w:fill="F2F3F3"/>
          </w:tcPr>
          <w:p w14:paraId="616467FB" w14:textId="77777777" w:rsidR="001739B8" w:rsidRDefault="001739B8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63F5FF8B" w14:textId="77777777" w:rsidR="001739B8" w:rsidRDefault="00000000">
            <w:pPr>
              <w:pStyle w:val="DefaultVillageFoundDepth4Level2Description"/>
            </w:pPr>
            <w:r>
              <w:t>Zadania w zakresie kultury fizycznej</w:t>
            </w:r>
          </w:p>
        </w:tc>
        <w:tc>
          <w:tcPr>
            <w:tcW w:w="500" w:type="pct"/>
            <w:shd w:val="clear" w:color="auto" w:fill="F2F3F3"/>
          </w:tcPr>
          <w:p w14:paraId="6F595EE5" w14:textId="77777777" w:rsidR="001739B8" w:rsidRDefault="00000000">
            <w:pPr>
              <w:pStyle w:val="DefaultVillageFoundDepth4Level2Value"/>
            </w:pPr>
            <w:r>
              <w:t>8 000,00</w:t>
            </w:r>
          </w:p>
        </w:tc>
        <w:tc>
          <w:tcPr>
            <w:tcW w:w="500" w:type="pct"/>
            <w:shd w:val="clear" w:color="auto" w:fill="F2F3F3"/>
          </w:tcPr>
          <w:p w14:paraId="529A6A81" w14:textId="77777777" w:rsidR="001739B8" w:rsidRDefault="00000000">
            <w:pPr>
              <w:pStyle w:val="DefaultVillageFoundDepth4Level2Value"/>
            </w:pPr>
            <w:r>
              <w:t>-300,00</w:t>
            </w:r>
          </w:p>
        </w:tc>
        <w:tc>
          <w:tcPr>
            <w:tcW w:w="500" w:type="pct"/>
            <w:shd w:val="clear" w:color="auto" w:fill="F2F3F3"/>
          </w:tcPr>
          <w:p w14:paraId="08F4C5B0" w14:textId="77777777" w:rsidR="001739B8" w:rsidRDefault="00000000">
            <w:pPr>
              <w:pStyle w:val="DefaultVillageFoundDepth4Level2Value"/>
            </w:pPr>
            <w:r>
              <w:t>7 700,00</w:t>
            </w:r>
          </w:p>
        </w:tc>
        <w:tc>
          <w:tcPr>
            <w:tcW w:w="500" w:type="pct"/>
            <w:shd w:val="clear" w:color="auto" w:fill="F2F3F3"/>
          </w:tcPr>
          <w:p w14:paraId="315096DA" w14:textId="77777777" w:rsidR="001739B8" w:rsidRDefault="00000000">
            <w:pPr>
              <w:pStyle w:val="DefaultVillageFoundDepth4Level2Value"/>
            </w:pPr>
            <w:r>
              <w:t>0,00</w:t>
            </w:r>
          </w:p>
        </w:tc>
      </w:tr>
      <w:tr w:rsidR="001739B8" w14:paraId="21AD9BE8" w14:textId="77777777">
        <w:tc>
          <w:tcPr>
            <w:tcW w:w="500" w:type="pct"/>
            <w:vMerge/>
            <w:shd w:val="clear" w:color="auto" w:fill="FFFFFF"/>
          </w:tcPr>
          <w:p w14:paraId="5CD507E4" w14:textId="77777777" w:rsidR="001739B8" w:rsidRDefault="001739B8">
            <w:pPr>
              <w:pStyle w:val="DefaultVillageFoundDepth4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739C8CF8" w14:textId="77777777" w:rsidR="001739B8" w:rsidRDefault="001739B8">
            <w:pPr>
              <w:pStyle w:val="DefaultVillageFoundDepth4VillageColValue"/>
            </w:pPr>
          </w:p>
        </w:tc>
        <w:tc>
          <w:tcPr>
            <w:tcW w:w="248" w:type="pct"/>
            <w:shd w:val="clear" w:color="auto" w:fill="FFFFFF"/>
          </w:tcPr>
          <w:p w14:paraId="57D8E973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780B539" w14:textId="77777777" w:rsidR="001739B8" w:rsidRDefault="001739B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B51A61" w14:textId="77777777" w:rsidR="001739B8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41C1F0CD" w14:textId="77777777" w:rsidR="001739B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483FC216" w14:textId="77777777" w:rsidR="001739B8" w:rsidRDefault="00000000">
            <w:pPr>
              <w:pStyle w:val="DefaultValueCell"/>
            </w:pPr>
            <w:r>
              <w:t>8 000,00</w:t>
            </w:r>
          </w:p>
        </w:tc>
        <w:tc>
          <w:tcPr>
            <w:tcW w:w="500" w:type="pct"/>
            <w:shd w:val="clear" w:color="auto" w:fill="FFFFFF"/>
          </w:tcPr>
          <w:p w14:paraId="5105A91F" w14:textId="77777777" w:rsidR="001739B8" w:rsidRDefault="00000000">
            <w:pPr>
              <w:pStyle w:val="DefaultValueCell"/>
            </w:pPr>
            <w:r>
              <w:t>-300,00</w:t>
            </w:r>
          </w:p>
        </w:tc>
        <w:tc>
          <w:tcPr>
            <w:tcW w:w="500" w:type="pct"/>
            <w:shd w:val="clear" w:color="auto" w:fill="FFFFFF"/>
          </w:tcPr>
          <w:p w14:paraId="6135F003" w14:textId="77777777" w:rsidR="001739B8" w:rsidRDefault="00000000">
            <w:pPr>
              <w:pStyle w:val="DefaultValueCell"/>
            </w:pPr>
            <w:r>
              <w:t>7 700,00</w:t>
            </w:r>
          </w:p>
        </w:tc>
        <w:tc>
          <w:tcPr>
            <w:tcW w:w="500" w:type="pct"/>
            <w:shd w:val="clear" w:color="auto" w:fill="FFFFFF"/>
          </w:tcPr>
          <w:p w14:paraId="6D45968D" w14:textId="77777777" w:rsidR="001739B8" w:rsidRDefault="00000000">
            <w:pPr>
              <w:pStyle w:val="DefaultValueCell"/>
            </w:pPr>
            <w:r>
              <w:t>0,00</w:t>
            </w:r>
          </w:p>
        </w:tc>
      </w:tr>
      <w:tr w:rsidR="001739B8" w14:paraId="1E21E2A2" w14:textId="77777777">
        <w:tc>
          <w:tcPr>
            <w:tcW w:w="2997" w:type="pct"/>
            <w:gridSpan w:val="6"/>
            <w:shd w:val="clear" w:color="auto" w:fill="3C3F49"/>
          </w:tcPr>
          <w:p w14:paraId="1C42D05A" w14:textId="77777777" w:rsidR="001739B8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4A3FC198" w14:textId="77777777" w:rsidR="001739B8" w:rsidRDefault="00000000">
            <w:pPr>
              <w:pStyle w:val="DefaultFooterValueCell"/>
            </w:pPr>
            <w:r>
              <w:t>358 877,85</w:t>
            </w:r>
          </w:p>
        </w:tc>
        <w:tc>
          <w:tcPr>
            <w:tcW w:w="500" w:type="pct"/>
            <w:shd w:val="clear" w:color="auto" w:fill="FFFFFF"/>
          </w:tcPr>
          <w:p w14:paraId="0AF2C734" w14:textId="77777777" w:rsidR="001739B8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ED0C758" w14:textId="77777777" w:rsidR="001739B8" w:rsidRDefault="00000000">
            <w:pPr>
              <w:pStyle w:val="DefaultFooterValueCell"/>
            </w:pPr>
            <w:r>
              <w:t>358 877,85</w:t>
            </w:r>
          </w:p>
        </w:tc>
        <w:tc>
          <w:tcPr>
            <w:tcW w:w="500" w:type="pct"/>
            <w:shd w:val="clear" w:color="auto" w:fill="FFFFFF"/>
          </w:tcPr>
          <w:p w14:paraId="4A7C5050" w14:textId="77777777" w:rsidR="001739B8" w:rsidRDefault="00000000">
            <w:pPr>
              <w:pStyle w:val="DefaultFooterValueCell"/>
            </w:pPr>
            <w:r>
              <w:t>80 597,63</w:t>
            </w:r>
          </w:p>
        </w:tc>
      </w:tr>
    </w:tbl>
    <w:p w14:paraId="150024F7" w14:textId="77777777" w:rsidR="001739B8" w:rsidRDefault="001739B8">
      <w:pPr>
        <w:pStyle w:val="Tytu"/>
        <w:sectPr w:rsidR="001739B8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4196CF7A" w14:textId="77777777" w:rsidR="001739B8" w:rsidRDefault="00000000">
      <w:pPr>
        <w:pStyle w:val="TableAttachment"/>
      </w:pPr>
      <w:r>
        <w:lastRenderedPageBreak/>
        <w:t>Załącznik Nr 6</w:t>
      </w:r>
      <w:r>
        <w:br/>
        <w:t>do Uchwały Nr .../.../...</w:t>
      </w:r>
      <w:r>
        <w:br/>
        <w:t>Rady Miejskiej Międzybórz</w:t>
      </w:r>
      <w:r>
        <w:br/>
        <w:t>z dnia 24 czerwca 2026 roku</w:t>
      </w:r>
    </w:p>
    <w:p w14:paraId="51A25A8E" w14:textId="77777777" w:rsidR="001739B8" w:rsidRDefault="00000000">
      <w:pPr>
        <w:pStyle w:val="Tytu"/>
      </w:pPr>
      <w:r>
        <w:t>Zmiany w planie dochodów związanych z realizacją zadań własnych z zakresu administracji publicznej Miasta i Gminy Międzybórz w 2026 roku</w:t>
      </w:r>
    </w:p>
    <w:p w14:paraId="5C78CE41" w14:textId="77777777" w:rsidR="001739B8" w:rsidRDefault="001739B8"/>
    <w:p w14:paraId="218D7732" w14:textId="77777777" w:rsidR="001739B8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-8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568"/>
        <w:gridCol w:w="1109"/>
        <w:gridCol w:w="911"/>
        <w:gridCol w:w="1024"/>
      </w:tblGrid>
      <w:tr w:rsidR="001739B8" w14:paraId="54D72C18" w14:textId="77777777">
        <w:trPr>
          <w:tblHeader/>
        </w:trPr>
        <w:tc>
          <w:tcPr>
            <w:tcW w:w="0" w:type="auto"/>
            <w:shd w:val="clear" w:color="auto" w:fill="3C3F49"/>
          </w:tcPr>
          <w:p w14:paraId="4B227C00" w14:textId="77777777" w:rsidR="001739B8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04FBE6BE" w14:textId="77777777" w:rsidR="001739B8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4ECFB93A" w14:textId="77777777" w:rsidR="001739B8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1201B460" w14:textId="77777777" w:rsidR="001739B8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6671733B" w14:textId="77777777" w:rsidR="001739B8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295E8CA8" w14:textId="77777777" w:rsidR="001739B8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2B46C3ED" w14:textId="77777777" w:rsidR="001739B8" w:rsidRDefault="00000000">
            <w:pPr>
              <w:pStyle w:val="DefaultHeadingCell"/>
            </w:pPr>
            <w:r>
              <w:t>Po zmianie</w:t>
            </w:r>
          </w:p>
        </w:tc>
      </w:tr>
      <w:tr w:rsidR="001739B8" w14:paraId="216D4B97" w14:textId="77777777">
        <w:tc>
          <w:tcPr>
            <w:tcW w:w="0" w:type="auto"/>
            <w:shd w:val="clear" w:color="auto" w:fill="E0E1E1"/>
          </w:tcPr>
          <w:p w14:paraId="5DC37C1E" w14:textId="77777777" w:rsidR="001739B8" w:rsidRDefault="00000000">
            <w:pPr>
              <w:pStyle w:val="DefaultKeyCell"/>
            </w:pPr>
            <w:r>
              <w:t>600</w:t>
            </w:r>
          </w:p>
        </w:tc>
        <w:tc>
          <w:tcPr>
            <w:tcW w:w="0" w:type="auto"/>
            <w:shd w:val="clear" w:color="auto" w:fill="E0E1E1"/>
          </w:tcPr>
          <w:p w14:paraId="2F7D7E37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C5FCC5C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22FD119" w14:textId="77777777" w:rsidR="001739B8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0" w:type="auto"/>
            <w:shd w:val="clear" w:color="auto" w:fill="E0E1E1"/>
          </w:tcPr>
          <w:p w14:paraId="7F75604E" w14:textId="77777777" w:rsidR="001739B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4FC8154" w14:textId="77777777" w:rsidR="001739B8" w:rsidRDefault="00000000">
            <w:pPr>
              <w:pStyle w:val="DefaultValueCell"/>
            </w:pPr>
            <w:r>
              <w:t>324 000,00</w:t>
            </w:r>
          </w:p>
        </w:tc>
        <w:tc>
          <w:tcPr>
            <w:tcW w:w="0" w:type="auto"/>
            <w:shd w:val="clear" w:color="auto" w:fill="E0E1E1"/>
          </w:tcPr>
          <w:p w14:paraId="75FA6122" w14:textId="77777777" w:rsidR="001739B8" w:rsidRDefault="00000000">
            <w:pPr>
              <w:pStyle w:val="DefaultValueCell"/>
            </w:pPr>
            <w:r>
              <w:t>324 000,00</w:t>
            </w:r>
          </w:p>
        </w:tc>
      </w:tr>
      <w:tr w:rsidR="001739B8" w14:paraId="2303DF47" w14:textId="77777777">
        <w:tc>
          <w:tcPr>
            <w:tcW w:w="0" w:type="auto"/>
            <w:shd w:val="clear" w:color="auto" w:fill="F2F3F3"/>
          </w:tcPr>
          <w:p w14:paraId="78F9AB9B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D394BA7" w14:textId="77777777" w:rsidR="001739B8" w:rsidRDefault="00000000">
            <w:pPr>
              <w:pStyle w:val="DefaultKeyCell"/>
            </w:pPr>
            <w:r>
              <w:t>60016</w:t>
            </w:r>
          </w:p>
        </w:tc>
        <w:tc>
          <w:tcPr>
            <w:tcW w:w="0" w:type="auto"/>
            <w:shd w:val="clear" w:color="auto" w:fill="F2F3F3"/>
          </w:tcPr>
          <w:p w14:paraId="3A180056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5D1C5B3" w14:textId="77777777" w:rsidR="001739B8" w:rsidRDefault="00000000">
            <w:pPr>
              <w:pStyle w:val="DefaultDescriptionCell"/>
            </w:pPr>
            <w:r>
              <w:t>Drogi publiczne gminne</w:t>
            </w:r>
          </w:p>
        </w:tc>
        <w:tc>
          <w:tcPr>
            <w:tcW w:w="0" w:type="auto"/>
            <w:shd w:val="clear" w:color="auto" w:fill="F2F3F3"/>
          </w:tcPr>
          <w:p w14:paraId="1B9A316E" w14:textId="77777777" w:rsidR="001739B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56714CB" w14:textId="77777777" w:rsidR="001739B8" w:rsidRDefault="00000000">
            <w:pPr>
              <w:pStyle w:val="DefaultValueCell"/>
            </w:pPr>
            <w:r>
              <w:t>324 000,00</w:t>
            </w:r>
          </w:p>
        </w:tc>
        <w:tc>
          <w:tcPr>
            <w:tcW w:w="0" w:type="auto"/>
            <w:shd w:val="clear" w:color="auto" w:fill="F2F3F3"/>
          </w:tcPr>
          <w:p w14:paraId="5E955C54" w14:textId="77777777" w:rsidR="001739B8" w:rsidRDefault="00000000">
            <w:pPr>
              <w:pStyle w:val="DefaultValueCell"/>
            </w:pPr>
            <w:r>
              <w:t>324 000,00</w:t>
            </w:r>
          </w:p>
        </w:tc>
      </w:tr>
      <w:tr w:rsidR="001739B8" w14:paraId="12C7C441" w14:textId="77777777">
        <w:tc>
          <w:tcPr>
            <w:tcW w:w="0" w:type="auto"/>
            <w:shd w:val="clear" w:color="auto" w:fill="FFFFFF"/>
          </w:tcPr>
          <w:p w14:paraId="66997BAF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2AE110" w14:textId="77777777" w:rsidR="001739B8" w:rsidRDefault="001739B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08D948" w14:textId="77777777" w:rsidR="001739B8" w:rsidRDefault="00000000">
            <w:pPr>
              <w:pStyle w:val="DefaultKeyCell"/>
            </w:pPr>
            <w:r>
              <w:t>6330</w:t>
            </w:r>
          </w:p>
        </w:tc>
        <w:tc>
          <w:tcPr>
            <w:tcW w:w="0" w:type="auto"/>
            <w:shd w:val="clear" w:color="auto" w:fill="FFFFFF"/>
          </w:tcPr>
          <w:p w14:paraId="0784A163" w14:textId="77777777" w:rsidR="001739B8" w:rsidRDefault="00000000">
            <w:pPr>
              <w:pStyle w:val="DefaultDescriptionCell"/>
            </w:pPr>
            <w: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0" w:type="auto"/>
            <w:shd w:val="clear" w:color="auto" w:fill="FFFFFF"/>
          </w:tcPr>
          <w:p w14:paraId="062FFAC1" w14:textId="77777777" w:rsidR="001739B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B382E5" w14:textId="77777777" w:rsidR="001739B8" w:rsidRDefault="00000000">
            <w:pPr>
              <w:pStyle w:val="DefaultValueCell"/>
            </w:pPr>
            <w:r>
              <w:t>324 000,00</w:t>
            </w:r>
          </w:p>
        </w:tc>
        <w:tc>
          <w:tcPr>
            <w:tcW w:w="0" w:type="auto"/>
            <w:shd w:val="clear" w:color="auto" w:fill="FFFFFF"/>
          </w:tcPr>
          <w:p w14:paraId="76B181A6" w14:textId="77777777" w:rsidR="001739B8" w:rsidRDefault="00000000">
            <w:pPr>
              <w:pStyle w:val="DefaultValueCell"/>
            </w:pPr>
            <w:r>
              <w:t>324 000,00</w:t>
            </w:r>
          </w:p>
        </w:tc>
      </w:tr>
      <w:tr w:rsidR="001739B8" w14:paraId="417919E9" w14:textId="77777777">
        <w:tc>
          <w:tcPr>
            <w:tcW w:w="0" w:type="auto"/>
            <w:shd w:val="clear" w:color="auto" w:fill="3C3F49"/>
          </w:tcPr>
          <w:p w14:paraId="14C0AA56" w14:textId="77777777" w:rsidR="001739B8" w:rsidRDefault="001739B8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3E536BFA" w14:textId="77777777" w:rsidR="001739B8" w:rsidRDefault="001739B8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21621B48" w14:textId="77777777" w:rsidR="001739B8" w:rsidRDefault="001739B8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4BBD5B3E" w14:textId="77777777" w:rsidR="001739B8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3A623B4E" w14:textId="77777777" w:rsidR="001739B8" w:rsidRDefault="00000000">
            <w:pPr>
              <w:pStyle w:val="DefaultFooterValueCell"/>
            </w:pPr>
            <w:r>
              <w:t>1 855 673,00</w:t>
            </w:r>
          </w:p>
        </w:tc>
        <w:tc>
          <w:tcPr>
            <w:tcW w:w="0" w:type="auto"/>
            <w:shd w:val="clear" w:color="auto" w:fill="FFFFFF"/>
          </w:tcPr>
          <w:p w14:paraId="6589FABF" w14:textId="77777777" w:rsidR="001739B8" w:rsidRDefault="00000000">
            <w:pPr>
              <w:pStyle w:val="DefaultFooterValueCell"/>
            </w:pPr>
            <w:r>
              <w:t>324 000,00</w:t>
            </w:r>
          </w:p>
        </w:tc>
        <w:tc>
          <w:tcPr>
            <w:tcW w:w="0" w:type="auto"/>
            <w:shd w:val="clear" w:color="auto" w:fill="FFFFFF"/>
          </w:tcPr>
          <w:p w14:paraId="7965624D" w14:textId="77777777" w:rsidR="001739B8" w:rsidRDefault="00000000">
            <w:pPr>
              <w:pStyle w:val="DefaultFooterValueCell"/>
            </w:pPr>
            <w:r>
              <w:t>2 179 673,00</w:t>
            </w:r>
          </w:p>
        </w:tc>
      </w:tr>
    </w:tbl>
    <w:p w14:paraId="5DE3D5E3" w14:textId="77777777" w:rsidR="001739B8" w:rsidRDefault="001739B8">
      <w:pPr>
        <w:pStyle w:val="ParagraphLeftAlign"/>
      </w:pPr>
    </w:p>
    <w:p w14:paraId="70FC27E0" w14:textId="77777777" w:rsidR="005F0017" w:rsidRDefault="005F0017">
      <w:pPr>
        <w:pStyle w:val="ParagraphLeftAlign"/>
      </w:pPr>
    </w:p>
    <w:p w14:paraId="5CC68699" w14:textId="77777777" w:rsidR="005F0017" w:rsidRDefault="005F0017">
      <w:pPr>
        <w:pStyle w:val="ParagraphLeftAlign"/>
      </w:pPr>
    </w:p>
    <w:p w14:paraId="29F4DC17" w14:textId="77777777" w:rsidR="005F0017" w:rsidRDefault="005F0017">
      <w:pPr>
        <w:pStyle w:val="ParagraphLeftAlign"/>
      </w:pPr>
    </w:p>
    <w:p w14:paraId="3217FFD6" w14:textId="77777777" w:rsidR="005F0017" w:rsidRDefault="005F0017">
      <w:pPr>
        <w:pStyle w:val="ParagraphLeftAlign"/>
      </w:pPr>
    </w:p>
    <w:p w14:paraId="6F93BCC7" w14:textId="77777777" w:rsidR="005F0017" w:rsidRDefault="005F0017">
      <w:pPr>
        <w:pStyle w:val="ParagraphLeftAlign"/>
      </w:pPr>
    </w:p>
    <w:p w14:paraId="421588F4" w14:textId="77777777" w:rsidR="005F0017" w:rsidRDefault="005F0017">
      <w:pPr>
        <w:pStyle w:val="ParagraphLeftAlign"/>
      </w:pPr>
    </w:p>
    <w:p w14:paraId="14718F97" w14:textId="77777777" w:rsidR="005F0017" w:rsidRDefault="005F0017">
      <w:pPr>
        <w:pStyle w:val="ParagraphLeftAlign"/>
      </w:pPr>
    </w:p>
    <w:p w14:paraId="48B649FA" w14:textId="77777777" w:rsidR="005F0017" w:rsidRDefault="005F0017">
      <w:pPr>
        <w:pStyle w:val="ParagraphLeftAlign"/>
      </w:pPr>
    </w:p>
    <w:p w14:paraId="14323E83" w14:textId="77777777" w:rsidR="005F0017" w:rsidRDefault="005F0017">
      <w:pPr>
        <w:pStyle w:val="ParagraphLeftAlign"/>
      </w:pPr>
    </w:p>
    <w:p w14:paraId="5491F744" w14:textId="53D52443" w:rsidR="005F0017" w:rsidRPr="002D5235" w:rsidRDefault="005F0017" w:rsidP="005F0017">
      <w:pPr>
        <w:jc w:val="right"/>
        <w:rPr>
          <w:b/>
          <w:sz w:val="18"/>
          <w:szCs w:val="18"/>
        </w:rPr>
      </w:pPr>
      <w:r w:rsidRPr="002D5235">
        <w:rPr>
          <w:b/>
          <w:sz w:val="18"/>
          <w:szCs w:val="18"/>
        </w:rPr>
        <w:lastRenderedPageBreak/>
        <w:t xml:space="preserve">Załącznik Nr </w:t>
      </w:r>
      <w:r>
        <w:rPr>
          <w:b/>
          <w:sz w:val="18"/>
          <w:szCs w:val="18"/>
        </w:rPr>
        <w:t>7</w:t>
      </w:r>
      <w:r w:rsidRPr="002D5235">
        <w:rPr>
          <w:b/>
          <w:sz w:val="18"/>
          <w:szCs w:val="18"/>
        </w:rPr>
        <w:br/>
        <w:t xml:space="preserve">do Uchwały Nr </w:t>
      </w:r>
      <w:r>
        <w:rPr>
          <w:b/>
          <w:sz w:val="18"/>
          <w:szCs w:val="18"/>
        </w:rPr>
        <w:t>…</w:t>
      </w:r>
      <w:r w:rsidRPr="002D5235">
        <w:rPr>
          <w:b/>
          <w:sz w:val="18"/>
          <w:szCs w:val="18"/>
        </w:rPr>
        <w:t>/</w:t>
      </w:r>
      <w:r>
        <w:rPr>
          <w:b/>
          <w:sz w:val="18"/>
          <w:szCs w:val="18"/>
        </w:rPr>
        <w:t>…</w:t>
      </w:r>
      <w:r w:rsidRPr="002D5235">
        <w:rPr>
          <w:b/>
          <w:sz w:val="18"/>
          <w:szCs w:val="18"/>
        </w:rPr>
        <w:t>/</w:t>
      </w:r>
      <w:r>
        <w:rPr>
          <w:b/>
          <w:sz w:val="18"/>
          <w:szCs w:val="18"/>
        </w:rPr>
        <w:t>…</w:t>
      </w:r>
      <w:r w:rsidRPr="002D5235">
        <w:rPr>
          <w:b/>
          <w:sz w:val="18"/>
          <w:szCs w:val="18"/>
        </w:rPr>
        <w:br/>
        <w:t>Rady Miejskiej Międzybórz</w:t>
      </w:r>
      <w:r w:rsidRPr="002D5235">
        <w:rPr>
          <w:b/>
          <w:sz w:val="18"/>
          <w:szCs w:val="18"/>
        </w:rPr>
        <w:br/>
        <w:t>z dnia 2</w:t>
      </w:r>
      <w:r>
        <w:rPr>
          <w:b/>
          <w:sz w:val="18"/>
          <w:szCs w:val="18"/>
        </w:rPr>
        <w:t>4</w:t>
      </w:r>
      <w:r w:rsidRPr="002D5235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czerwca</w:t>
      </w:r>
      <w:r w:rsidRPr="002D5235">
        <w:rPr>
          <w:b/>
          <w:sz w:val="18"/>
          <w:szCs w:val="18"/>
        </w:rPr>
        <w:t xml:space="preserve"> 2026 roku</w:t>
      </w:r>
    </w:p>
    <w:p w14:paraId="7EC7C7B6" w14:textId="77777777" w:rsidR="005F0017" w:rsidRPr="002D5235" w:rsidRDefault="005F0017" w:rsidP="005F0017">
      <w:pPr>
        <w:keepNext/>
        <w:spacing w:before="160" w:after="320"/>
        <w:jc w:val="center"/>
        <w:rPr>
          <w:b/>
          <w:sz w:val="34"/>
          <w:szCs w:val="34"/>
        </w:rPr>
      </w:pPr>
      <w:r w:rsidRPr="002D5235">
        <w:rPr>
          <w:b/>
          <w:sz w:val="34"/>
          <w:szCs w:val="34"/>
        </w:rPr>
        <w:t>Zmiany w planie dochodów i wydatków dla wyodrębnionego rachunku dochodów oświatowych jednostek budżetowych Miasta i Gminy Międzybórz w 2026 roku</w:t>
      </w:r>
    </w:p>
    <w:p w14:paraId="5145936B" w14:textId="77777777" w:rsidR="005F0017" w:rsidRPr="002D5235" w:rsidRDefault="005F0017" w:rsidP="005F0017">
      <w:pPr>
        <w:jc w:val="left"/>
      </w:pPr>
      <w:r w:rsidRPr="002D5235"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71"/>
        <w:gridCol w:w="1009"/>
        <w:gridCol w:w="840"/>
        <w:gridCol w:w="7566"/>
        <w:gridCol w:w="1511"/>
        <w:gridCol w:w="1511"/>
        <w:gridCol w:w="1680"/>
      </w:tblGrid>
      <w:tr w:rsidR="005F0017" w:rsidRPr="002D5235" w14:paraId="36EFAE12" w14:textId="77777777" w:rsidTr="00E24E52">
        <w:trPr>
          <w:tblHeader/>
        </w:trPr>
        <w:tc>
          <w:tcPr>
            <w:tcW w:w="227" w:type="pct"/>
            <w:shd w:val="clear" w:color="auto" w:fill="3C3F49"/>
          </w:tcPr>
          <w:p w14:paraId="753544E9" w14:textId="77777777" w:rsidR="005F0017" w:rsidRPr="002D5235" w:rsidRDefault="005F0017" w:rsidP="00E24E52">
            <w:pPr>
              <w:spacing w:before="113" w:after="113"/>
              <w:ind w:left="113" w:right="113"/>
              <w:jc w:val="center"/>
              <w:rPr>
                <w:b/>
                <w:color w:val="FFFFFF"/>
                <w:sz w:val="15"/>
                <w:szCs w:val="15"/>
              </w:rPr>
            </w:pPr>
            <w:r w:rsidRPr="002D5235">
              <w:rPr>
                <w:b/>
                <w:color w:val="FFFFFF"/>
                <w:sz w:val="15"/>
                <w:szCs w:val="15"/>
              </w:rPr>
              <w:t>Dział</w:t>
            </w:r>
          </w:p>
        </w:tc>
        <w:tc>
          <w:tcPr>
            <w:tcW w:w="341" w:type="pct"/>
            <w:shd w:val="clear" w:color="auto" w:fill="3C3F49"/>
          </w:tcPr>
          <w:p w14:paraId="17A1A512" w14:textId="77777777" w:rsidR="005F0017" w:rsidRPr="002D5235" w:rsidRDefault="005F0017" w:rsidP="00E24E52">
            <w:pPr>
              <w:spacing w:before="113" w:after="113"/>
              <w:ind w:left="113" w:right="113"/>
              <w:jc w:val="center"/>
              <w:rPr>
                <w:b/>
                <w:color w:val="FFFFFF"/>
                <w:sz w:val="15"/>
                <w:szCs w:val="15"/>
              </w:rPr>
            </w:pPr>
            <w:r w:rsidRPr="002D5235">
              <w:rPr>
                <w:b/>
                <w:color w:val="FFFFFF"/>
                <w:sz w:val="15"/>
                <w:szCs w:val="15"/>
              </w:rPr>
              <w:t>Rozdział</w:t>
            </w:r>
          </w:p>
        </w:tc>
        <w:tc>
          <w:tcPr>
            <w:tcW w:w="284" w:type="pct"/>
            <w:shd w:val="clear" w:color="auto" w:fill="3C3F49"/>
          </w:tcPr>
          <w:p w14:paraId="2F4651EC" w14:textId="77777777" w:rsidR="005F0017" w:rsidRPr="002D5235" w:rsidRDefault="005F0017" w:rsidP="00E24E52">
            <w:pPr>
              <w:spacing w:before="113" w:after="113"/>
              <w:ind w:left="113" w:right="113"/>
              <w:jc w:val="center"/>
              <w:rPr>
                <w:b/>
                <w:color w:val="FFFFFF"/>
                <w:sz w:val="15"/>
                <w:szCs w:val="15"/>
              </w:rPr>
            </w:pPr>
            <w:r w:rsidRPr="002D5235">
              <w:rPr>
                <w:b/>
                <w:color w:val="FFFFFF"/>
                <w:sz w:val="15"/>
                <w:szCs w:val="15"/>
              </w:rPr>
              <w:t>Paragraf</w:t>
            </w:r>
          </w:p>
        </w:tc>
        <w:tc>
          <w:tcPr>
            <w:tcW w:w="2558" w:type="pct"/>
            <w:shd w:val="clear" w:color="auto" w:fill="3C3F49"/>
          </w:tcPr>
          <w:p w14:paraId="37C18EEC" w14:textId="77777777" w:rsidR="005F0017" w:rsidRPr="002D5235" w:rsidRDefault="005F0017" w:rsidP="00E24E52">
            <w:pPr>
              <w:spacing w:before="113" w:after="113"/>
              <w:ind w:left="113" w:right="113"/>
              <w:jc w:val="center"/>
              <w:rPr>
                <w:b/>
                <w:color w:val="FFFFFF"/>
                <w:sz w:val="15"/>
                <w:szCs w:val="15"/>
              </w:rPr>
            </w:pPr>
            <w:r w:rsidRPr="002D5235">
              <w:rPr>
                <w:b/>
                <w:color w:val="FFFFFF"/>
                <w:sz w:val="15"/>
                <w:szCs w:val="15"/>
              </w:rPr>
              <w:t>Wyszczególnienie</w:t>
            </w:r>
          </w:p>
        </w:tc>
        <w:tc>
          <w:tcPr>
            <w:tcW w:w="511" w:type="pct"/>
            <w:shd w:val="clear" w:color="auto" w:fill="3C3F49"/>
          </w:tcPr>
          <w:p w14:paraId="1794B274" w14:textId="77777777" w:rsidR="005F0017" w:rsidRPr="002D5235" w:rsidRDefault="005F0017" w:rsidP="00E24E52">
            <w:pPr>
              <w:spacing w:before="113" w:after="113"/>
              <w:ind w:left="113" w:right="113"/>
              <w:jc w:val="center"/>
              <w:rPr>
                <w:b/>
                <w:color w:val="FFFFFF"/>
                <w:sz w:val="15"/>
                <w:szCs w:val="15"/>
              </w:rPr>
            </w:pPr>
            <w:r w:rsidRPr="002D5235">
              <w:rPr>
                <w:b/>
                <w:color w:val="FFFFFF"/>
                <w:sz w:val="15"/>
                <w:szCs w:val="15"/>
              </w:rPr>
              <w:t>Przed zmianą</w:t>
            </w:r>
          </w:p>
        </w:tc>
        <w:tc>
          <w:tcPr>
            <w:tcW w:w="511" w:type="pct"/>
            <w:shd w:val="clear" w:color="auto" w:fill="3C3F49"/>
          </w:tcPr>
          <w:p w14:paraId="3E8EC0E4" w14:textId="77777777" w:rsidR="005F0017" w:rsidRPr="002D5235" w:rsidRDefault="005F0017" w:rsidP="00E24E52">
            <w:pPr>
              <w:spacing w:before="113" w:after="113"/>
              <w:ind w:left="113" w:right="113"/>
              <w:jc w:val="center"/>
              <w:rPr>
                <w:b/>
                <w:color w:val="FFFFFF"/>
                <w:sz w:val="15"/>
                <w:szCs w:val="15"/>
              </w:rPr>
            </w:pPr>
            <w:r w:rsidRPr="002D5235">
              <w:rPr>
                <w:b/>
                <w:color w:val="FFFFFF"/>
                <w:sz w:val="15"/>
                <w:szCs w:val="15"/>
              </w:rPr>
              <w:t>Zmiana</w:t>
            </w:r>
          </w:p>
        </w:tc>
        <w:tc>
          <w:tcPr>
            <w:tcW w:w="568" w:type="pct"/>
            <w:shd w:val="clear" w:color="auto" w:fill="3C3F49"/>
          </w:tcPr>
          <w:p w14:paraId="058ABFE0" w14:textId="77777777" w:rsidR="005F0017" w:rsidRPr="002D5235" w:rsidRDefault="005F0017" w:rsidP="00E24E52">
            <w:pPr>
              <w:spacing w:before="113" w:after="113"/>
              <w:ind w:left="113" w:right="113"/>
              <w:jc w:val="center"/>
              <w:rPr>
                <w:b/>
                <w:color w:val="FFFFFF"/>
                <w:sz w:val="15"/>
                <w:szCs w:val="15"/>
              </w:rPr>
            </w:pPr>
            <w:r w:rsidRPr="002D5235">
              <w:rPr>
                <w:b/>
                <w:color w:val="FFFFFF"/>
                <w:sz w:val="15"/>
                <w:szCs w:val="15"/>
              </w:rPr>
              <w:t>Po zmianie</w:t>
            </w:r>
          </w:p>
        </w:tc>
      </w:tr>
      <w:tr w:rsidR="005F0017" w:rsidRPr="002D5235" w14:paraId="574BC5BF" w14:textId="77777777" w:rsidTr="00E24E52">
        <w:tc>
          <w:tcPr>
            <w:tcW w:w="227" w:type="pct"/>
            <w:shd w:val="clear" w:color="auto" w:fill="E0E1E1"/>
          </w:tcPr>
          <w:p w14:paraId="23F5BD23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801</w:t>
            </w:r>
          </w:p>
        </w:tc>
        <w:tc>
          <w:tcPr>
            <w:tcW w:w="341" w:type="pct"/>
            <w:shd w:val="clear" w:color="auto" w:fill="E0E1E1"/>
          </w:tcPr>
          <w:p w14:paraId="25659DF7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84" w:type="pct"/>
            <w:shd w:val="clear" w:color="auto" w:fill="E0E1E1"/>
          </w:tcPr>
          <w:p w14:paraId="4669D3B0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558" w:type="pct"/>
            <w:shd w:val="clear" w:color="auto" w:fill="E0E1E1"/>
          </w:tcPr>
          <w:p w14:paraId="64EAE14D" w14:textId="77777777" w:rsidR="005F0017" w:rsidRPr="002D5235" w:rsidRDefault="005F0017" w:rsidP="00E24E52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Oświata i wychowanie</w:t>
            </w:r>
          </w:p>
        </w:tc>
        <w:tc>
          <w:tcPr>
            <w:tcW w:w="511" w:type="pct"/>
            <w:shd w:val="clear" w:color="auto" w:fill="E0E1E1"/>
          </w:tcPr>
          <w:p w14:paraId="21D22310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28 930,00</w:t>
            </w:r>
          </w:p>
        </w:tc>
        <w:tc>
          <w:tcPr>
            <w:tcW w:w="511" w:type="pct"/>
            <w:shd w:val="clear" w:color="auto" w:fill="E0E1E1"/>
          </w:tcPr>
          <w:p w14:paraId="1597D95C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0,00</w:t>
            </w:r>
          </w:p>
        </w:tc>
        <w:tc>
          <w:tcPr>
            <w:tcW w:w="568" w:type="pct"/>
            <w:shd w:val="clear" w:color="auto" w:fill="E0E1E1"/>
          </w:tcPr>
          <w:p w14:paraId="7D7A48E7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28 930,00</w:t>
            </w:r>
          </w:p>
        </w:tc>
      </w:tr>
      <w:tr w:rsidR="005F0017" w:rsidRPr="002D5235" w14:paraId="0567BAF3" w14:textId="77777777" w:rsidTr="00E24E52">
        <w:tc>
          <w:tcPr>
            <w:tcW w:w="227" w:type="pct"/>
            <w:shd w:val="clear" w:color="auto" w:fill="F2F3F3"/>
          </w:tcPr>
          <w:p w14:paraId="10EE05BC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F2F3F3"/>
          </w:tcPr>
          <w:p w14:paraId="165EAC81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80101</w:t>
            </w:r>
          </w:p>
        </w:tc>
        <w:tc>
          <w:tcPr>
            <w:tcW w:w="284" w:type="pct"/>
            <w:shd w:val="clear" w:color="auto" w:fill="F2F3F3"/>
          </w:tcPr>
          <w:p w14:paraId="490C94F9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558" w:type="pct"/>
            <w:shd w:val="clear" w:color="auto" w:fill="F2F3F3"/>
          </w:tcPr>
          <w:p w14:paraId="02BBF292" w14:textId="77777777" w:rsidR="005F0017" w:rsidRPr="002D5235" w:rsidRDefault="005F0017" w:rsidP="00E24E52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Szkoły podstawowe</w:t>
            </w:r>
          </w:p>
        </w:tc>
        <w:tc>
          <w:tcPr>
            <w:tcW w:w="511" w:type="pct"/>
            <w:shd w:val="clear" w:color="auto" w:fill="F2F3F3"/>
          </w:tcPr>
          <w:p w14:paraId="7F5583E8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26 930,00</w:t>
            </w:r>
          </w:p>
        </w:tc>
        <w:tc>
          <w:tcPr>
            <w:tcW w:w="511" w:type="pct"/>
            <w:shd w:val="clear" w:color="auto" w:fill="F2F3F3"/>
          </w:tcPr>
          <w:p w14:paraId="0EB25652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0,00</w:t>
            </w:r>
          </w:p>
        </w:tc>
        <w:tc>
          <w:tcPr>
            <w:tcW w:w="568" w:type="pct"/>
            <w:shd w:val="clear" w:color="auto" w:fill="F2F3F3"/>
          </w:tcPr>
          <w:p w14:paraId="6AA635B8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26 930,00</w:t>
            </w:r>
          </w:p>
        </w:tc>
      </w:tr>
      <w:tr w:rsidR="005F0017" w:rsidRPr="002D5235" w14:paraId="4AA90F83" w14:textId="77777777" w:rsidTr="00E24E52">
        <w:tc>
          <w:tcPr>
            <w:tcW w:w="227" w:type="pct"/>
            <w:shd w:val="clear" w:color="auto" w:fill="FFFFFF"/>
          </w:tcPr>
          <w:p w14:paraId="777BAD5A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FFFFFF"/>
          </w:tcPr>
          <w:p w14:paraId="5EB654EC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84" w:type="pct"/>
            <w:shd w:val="clear" w:color="auto" w:fill="FFFFFF"/>
          </w:tcPr>
          <w:p w14:paraId="13E4CC10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0960</w:t>
            </w:r>
          </w:p>
        </w:tc>
        <w:tc>
          <w:tcPr>
            <w:tcW w:w="2558" w:type="pct"/>
            <w:shd w:val="clear" w:color="auto" w:fill="FFFFFF"/>
          </w:tcPr>
          <w:p w14:paraId="4B752B9F" w14:textId="77777777" w:rsidR="005F0017" w:rsidRPr="002D5235" w:rsidRDefault="005F0017" w:rsidP="00E24E52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Wpływy z otrzymanych spadków, zapisów i darowizn w postaci pieniężnej</w:t>
            </w:r>
          </w:p>
        </w:tc>
        <w:tc>
          <w:tcPr>
            <w:tcW w:w="511" w:type="pct"/>
            <w:shd w:val="clear" w:color="auto" w:fill="FFFFFF"/>
          </w:tcPr>
          <w:p w14:paraId="69175A3C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5 000,00</w:t>
            </w:r>
          </w:p>
        </w:tc>
        <w:tc>
          <w:tcPr>
            <w:tcW w:w="511" w:type="pct"/>
            <w:shd w:val="clear" w:color="auto" w:fill="FFFFFF"/>
          </w:tcPr>
          <w:p w14:paraId="3FEDAA15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0,00</w:t>
            </w:r>
          </w:p>
        </w:tc>
        <w:tc>
          <w:tcPr>
            <w:tcW w:w="568" w:type="pct"/>
            <w:shd w:val="clear" w:color="auto" w:fill="FFFFFF"/>
          </w:tcPr>
          <w:p w14:paraId="1BA2ABE4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5 000,00</w:t>
            </w:r>
          </w:p>
        </w:tc>
      </w:tr>
      <w:tr w:rsidR="005F0017" w:rsidRPr="002D5235" w14:paraId="089E6D3F" w14:textId="77777777" w:rsidTr="00E24E52">
        <w:tc>
          <w:tcPr>
            <w:tcW w:w="227" w:type="pct"/>
            <w:shd w:val="clear" w:color="auto" w:fill="FFFFFF"/>
          </w:tcPr>
          <w:p w14:paraId="52C4EB95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FFFFFF"/>
          </w:tcPr>
          <w:p w14:paraId="678E888C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84" w:type="pct"/>
            <w:shd w:val="clear" w:color="auto" w:fill="FFFFFF"/>
          </w:tcPr>
          <w:p w14:paraId="62193F65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0830</w:t>
            </w:r>
          </w:p>
        </w:tc>
        <w:tc>
          <w:tcPr>
            <w:tcW w:w="2558" w:type="pct"/>
            <w:shd w:val="clear" w:color="auto" w:fill="FFFFFF"/>
          </w:tcPr>
          <w:p w14:paraId="7DA1EC0A" w14:textId="77777777" w:rsidR="005F0017" w:rsidRPr="002D5235" w:rsidRDefault="005F0017" w:rsidP="00E24E52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Wpływy z usług</w:t>
            </w:r>
          </w:p>
        </w:tc>
        <w:tc>
          <w:tcPr>
            <w:tcW w:w="511" w:type="pct"/>
            <w:shd w:val="clear" w:color="auto" w:fill="FFFFFF"/>
          </w:tcPr>
          <w:p w14:paraId="47E9407B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20 000,00</w:t>
            </w:r>
          </w:p>
        </w:tc>
        <w:tc>
          <w:tcPr>
            <w:tcW w:w="511" w:type="pct"/>
            <w:shd w:val="clear" w:color="auto" w:fill="FFFFFF"/>
          </w:tcPr>
          <w:p w14:paraId="5A5B8A78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-20 00</w:t>
            </w:r>
            <w:r w:rsidRPr="002D5235">
              <w:rPr>
                <w:sz w:val="15"/>
                <w:szCs w:val="15"/>
              </w:rPr>
              <w:t>0,00</w:t>
            </w:r>
          </w:p>
        </w:tc>
        <w:tc>
          <w:tcPr>
            <w:tcW w:w="568" w:type="pct"/>
            <w:shd w:val="clear" w:color="auto" w:fill="FFFFFF"/>
          </w:tcPr>
          <w:p w14:paraId="04DC0AFE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 0,00</w:t>
            </w:r>
          </w:p>
        </w:tc>
      </w:tr>
      <w:tr w:rsidR="005F0017" w:rsidRPr="002D5235" w14:paraId="238C85F6" w14:textId="77777777" w:rsidTr="00E24E52">
        <w:tc>
          <w:tcPr>
            <w:tcW w:w="227" w:type="pct"/>
            <w:shd w:val="clear" w:color="auto" w:fill="FFFFFF"/>
          </w:tcPr>
          <w:p w14:paraId="40D1BB7D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FFFFFF"/>
          </w:tcPr>
          <w:p w14:paraId="49128DB1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84" w:type="pct"/>
            <w:shd w:val="clear" w:color="auto" w:fill="FFFFFF"/>
          </w:tcPr>
          <w:p w14:paraId="67D28CA0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0690</w:t>
            </w:r>
          </w:p>
        </w:tc>
        <w:tc>
          <w:tcPr>
            <w:tcW w:w="2558" w:type="pct"/>
            <w:shd w:val="clear" w:color="auto" w:fill="FFFFFF"/>
          </w:tcPr>
          <w:p w14:paraId="1369C15A" w14:textId="77777777" w:rsidR="005F0017" w:rsidRPr="002D5235" w:rsidRDefault="005F0017" w:rsidP="00E24E52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Wpływy z różnych opłat</w:t>
            </w:r>
          </w:p>
        </w:tc>
        <w:tc>
          <w:tcPr>
            <w:tcW w:w="511" w:type="pct"/>
            <w:shd w:val="clear" w:color="auto" w:fill="FFFFFF"/>
          </w:tcPr>
          <w:p w14:paraId="5B2B4A66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1 400,00</w:t>
            </w:r>
          </w:p>
        </w:tc>
        <w:tc>
          <w:tcPr>
            <w:tcW w:w="511" w:type="pct"/>
            <w:shd w:val="clear" w:color="auto" w:fill="FFFFFF"/>
          </w:tcPr>
          <w:p w14:paraId="26D20771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0,00</w:t>
            </w:r>
          </w:p>
        </w:tc>
        <w:tc>
          <w:tcPr>
            <w:tcW w:w="568" w:type="pct"/>
            <w:shd w:val="clear" w:color="auto" w:fill="FFFFFF"/>
          </w:tcPr>
          <w:p w14:paraId="62745277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1 400,00</w:t>
            </w:r>
          </w:p>
        </w:tc>
      </w:tr>
      <w:tr w:rsidR="005F0017" w:rsidRPr="002D5235" w14:paraId="4FC6319F" w14:textId="77777777" w:rsidTr="00E24E52">
        <w:tc>
          <w:tcPr>
            <w:tcW w:w="227" w:type="pct"/>
            <w:shd w:val="clear" w:color="auto" w:fill="FFFFFF"/>
          </w:tcPr>
          <w:p w14:paraId="60FBE2F7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FFFFFF"/>
          </w:tcPr>
          <w:p w14:paraId="3A3F0B34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84" w:type="pct"/>
            <w:shd w:val="clear" w:color="auto" w:fill="FFFFFF"/>
          </w:tcPr>
          <w:p w14:paraId="1F9D8BD4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0750</w:t>
            </w:r>
          </w:p>
        </w:tc>
        <w:tc>
          <w:tcPr>
            <w:tcW w:w="2558" w:type="pct"/>
            <w:shd w:val="clear" w:color="auto" w:fill="FFFFFF"/>
          </w:tcPr>
          <w:p w14:paraId="7A0A17DB" w14:textId="77777777" w:rsidR="005F0017" w:rsidRPr="002D5235" w:rsidRDefault="005F0017" w:rsidP="00E24E52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Wpływy z najmu i dzierżawy składników majątkowych</w:t>
            </w:r>
          </w:p>
        </w:tc>
        <w:tc>
          <w:tcPr>
            <w:tcW w:w="511" w:type="pct"/>
            <w:shd w:val="clear" w:color="auto" w:fill="FFFFFF"/>
          </w:tcPr>
          <w:p w14:paraId="70423693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500,00</w:t>
            </w:r>
          </w:p>
        </w:tc>
        <w:tc>
          <w:tcPr>
            <w:tcW w:w="511" w:type="pct"/>
            <w:shd w:val="clear" w:color="auto" w:fill="FFFFFF"/>
          </w:tcPr>
          <w:p w14:paraId="373495B9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20 00</w:t>
            </w:r>
            <w:r w:rsidRPr="002D5235">
              <w:rPr>
                <w:sz w:val="15"/>
                <w:szCs w:val="15"/>
              </w:rPr>
              <w:t>0,00</w:t>
            </w:r>
          </w:p>
        </w:tc>
        <w:tc>
          <w:tcPr>
            <w:tcW w:w="568" w:type="pct"/>
            <w:shd w:val="clear" w:color="auto" w:fill="FFFFFF"/>
          </w:tcPr>
          <w:p w14:paraId="77609878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20 </w:t>
            </w:r>
            <w:r w:rsidRPr="002D5235">
              <w:rPr>
                <w:sz w:val="15"/>
                <w:szCs w:val="15"/>
              </w:rPr>
              <w:t>500,00</w:t>
            </w:r>
          </w:p>
        </w:tc>
      </w:tr>
      <w:tr w:rsidR="005F0017" w:rsidRPr="002D5235" w14:paraId="65997FD3" w14:textId="77777777" w:rsidTr="00E24E52">
        <w:tc>
          <w:tcPr>
            <w:tcW w:w="227" w:type="pct"/>
            <w:shd w:val="clear" w:color="auto" w:fill="FFFFFF"/>
          </w:tcPr>
          <w:p w14:paraId="016A8EB0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FFFFFF"/>
          </w:tcPr>
          <w:p w14:paraId="6FF094F5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84" w:type="pct"/>
            <w:shd w:val="clear" w:color="auto" w:fill="FFFFFF"/>
          </w:tcPr>
          <w:p w14:paraId="7B8F5C7C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0920</w:t>
            </w:r>
          </w:p>
        </w:tc>
        <w:tc>
          <w:tcPr>
            <w:tcW w:w="2558" w:type="pct"/>
            <w:shd w:val="clear" w:color="auto" w:fill="FFFFFF"/>
          </w:tcPr>
          <w:p w14:paraId="45DBF290" w14:textId="77777777" w:rsidR="005F0017" w:rsidRPr="002D5235" w:rsidRDefault="005F0017" w:rsidP="00E24E52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Wpływy z pozostałych odsetek</w:t>
            </w:r>
          </w:p>
        </w:tc>
        <w:tc>
          <w:tcPr>
            <w:tcW w:w="511" w:type="pct"/>
            <w:shd w:val="clear" w:color="auto" w:fill="FFFFFF"/>
          </w:tcPr>
          <w:p w14:paraId="21F55F59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30,00</w:t>
            </w:r>
          </w:p>
        </w:tc>
        <w:tc>
          <w:tcPr>
            <w:tcW w:w="511" w:type="pct"/>
            <w:shd w:val="clear" w:color="auto" w:fill="FFFFFF"/>
          </w:tcPr>
          <w:p w14:paraId="5D57956C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0,00</w:t>
            </w:r>
          </w:p>
        </w:tc>
        <w:tc>
          <w:tcPr>
            <w:tcW w:w="568" w:type="pct"/>
            <w:shd w:val="clear" w:color="auto" w:fill="FFFFFF"/>
          </w:tcPr>
          <w:p w14:paraId="040C4401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30,00</w:t>
            </w:r>
          </w:p>
        </w:tc>
      </w:tr>
      <w:tr w:rsidR="005F0017" w:rsidRPr="002D5235" w14:paraId="76CE5BD0" w14:textId="77777777" w:rsidTr="00E24E52">
        <w:tc>
          <w:tcPr>
            <w:tcW w:w="227" w:type="pct"/>
            <w:shd w:val="clear" w:color="auto" w:fill="FFFFFF"/>
          </w:tcPr>
          <w:p w14:paraId="4CC9BAF6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FFFFFF"/>
          </w:tcPr>
          <w:p w14:paraId="72164C20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84" w:type="pct"/>
            <w:shd w:val="clear" w:color="auto" w:fill="FFFFFF"/>
          </w:tcPr>
          <w:p w14:paraId="5C7362E1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0970</w:t>
            </w:r>
          </w:p>
        </w:tc>
        <w:tc>
          <w:tcPr>
            <w:tcW w:w="2558" w:type="pct"/>
            <w:shd w:val="clear" w:color="auto" w:fill="FFFFFF"/>
          </w:tcPr>
          <w:p w14:paraId="51A54A4C" w14:textId="77777777" w:rsidR="005F0017" w:rsidRPr="002D5235" w:rsidRDefault="005F0017" w:rsidP="00E24E52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511" w:type="pct"/>
            <w:shd w:val="clear" w:color="auto" w:fill="FFFFFF"/>
          </w:tcPr>
          <w:p w14:paraId="4D20296A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2 000,00</w:t>
            </w:r>
          </w:p>
        </w:tc>
        <w:tc>
          <w:tcPr>
            <w:tcW w:w="511" w:type="pct"/>
            <w:shd w:val="clear" w:color="auto" w:fill="FFFFFF"/>
          </w:tcPr>
          <w:p w14:paraId="65E19F3F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0,00</w:t>
            </w:r>
          </w:p>
        </w:tc>
        <w:tc>
          <w:tcPr>
            <w:tcW w:w="568" w:type="pct"/>
            <w:shd w:val="clear" w:color="auto" w:fill="FFFFFF"/>
          </w:tcPr>
          <w:p w14:paraId="1BA728A1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2 000,00</w:t>
            </w:r>
          </w:p>
        </w:tc>
      </w:tr>
      <w:tr w:rsidR="005F0017" w:rsidRPr="002D5235" w14:paraId="7490372A" w14:textId="77777777" w:rsidTr="00E24E52">
        <w:tc>
          <w:tcPr>
            <w:tcW w:w="227" w:type="pct"/>
            <w:shd w:val="clear" w:color="auto" w:fill="FFFFFF"/>
          </w:tcPr>
          <w:p w14:paraId="65A524A9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FFFFFF"/>
          </w:tcPr>
          <w:p w14:paraId="0B7C4908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80104</w:t>
            </w:r>
          </w:p>
        </w:tc>
        <w:tc>
          <w:tcPr>
            <w:tcW w:w="284" w:type="pct"/>
            <w:shd w:val="clear" w:color="auto" w:fill="FFFFFF"/>
          </w:tcPr>
          <w:p w14:paraId="3A0A5F05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558" w:type="pct"/>
            <w:shd w:val="clear" w:color="auto" w:fill="FFFFFF"/>
          </w:tcPr>
          <w:p w14:paraId="3AEC159D" w14:textId="77777777" w:rsidR="005F0017" w:rsidRPr="002D5235" w:rsidRDefault="005F0017" w:rsidP="00E24E52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Przedszkola</w:t>
            </w:r>
          </w:p>
        </w:tc>
        <w:tc>
          <w:tcPr>
            <w:tcW w:w="511" w:type="pct"/>
            <w:shd w:val="clear" w:color="auto" w:fill="FFFFFF"/>
          </w:tcPr>
          <w:p w14:paraId="0E05F6DD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2 000,00</w:t>
            </w:r>
          </w:p>
        </w:tc>
        <w:tc>
          <w:tcPr>
            <w:tcW w:w="511" w:type="pct"/>
            <w:shd w:val="clear" w:color="auto" w:fill="FFFFFF"/>
          </w:tcPr>
          <w:p w14:paraId="15DC3310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0,00</w:t>
            </w:r>
          </w:p>
        </w:tc>
        <w:tc>
          <w:tcPr>
            <w:tcW w:w="568" w:type="pct"/>
            <w:shd w:val="clear" w:color="auto" w:fill="FFFFFF"/>
          </w:tcPr>
          <w:p w14:paraId="3B9F97D2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2 000,00</w:t>
            </w:r>
          </w:p>
        </w:tc>
      </w:tr>
      <w:tr w:rsidR="005F0017" w:rsidRPr="002D5235" w14:paraId="52E44716" w14:textId="77777777" w:rsidTr="00E24E52">
        <w:tc>
          <w:tcPr>
            <w:tcW w:w="227" w:type="pct"/>
            <w:shd w:val="clear" w:color="auto" w:fill="FFFFFF"/>
          </w:tcPr>
          <w:p w14:paraId="5BA14B54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FFFFFF"/>
          </w:tcPr>
          <w:p w14:paraId="55D3C622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84" w:type="pct"/>
            <w:shd w:val="clear" w:color="auto" w:fill="FFFFFF"/>
          </w:tcPr>
          <w:p w14:paraId="3864E06B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0690</w:t>
            </w:r>
          </w:p>
        </w:tc>
        <w:tc>
          <w:tcPr>
            <w:tcW w:w="2558" w:type="pct"/>
            <w:shd w:val="clear" w:color="auto" w:fill="FFFFFF"/>
          </w:tcPr>
          <w:p w14:paraId="11022916" w14:textId="77777777" w:rsidR="005F0017" w:rsidRPr="002D5235" w:rsidRDefault="005F0017" w:rsidP="00E24E52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Wpływy z różnych opłat</w:t>
            </w:r>
          </w:p>
        </w:tc>
        <w:tc>
          <w:tcPr>
            <w:tcW w:w="511" w:type="pct"/>
            <w:shd w:val="clear" w:color="auto" w:fill="FFFFFF"/>
          </w:tcPr>
          <w:p w14:paraId="1AEEFE05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1 480,00</w:t>
            </w:r>
          </w:p>
        </w:tc>
        <w:tc>
          <w:tcPr>
            <w:tcW w:w="511" w:type="pct"/>
            <w:shd w:val="clear" w:color="auto" w:fill="FFFFFF"/>
          </w:tcPr>
          <w:p w14:paraId="5D93D52A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0,00</w:t>
            </w:r>
          </w:p>
        </w:tc>
        <w:tc>
          <w:tcPr>
            <w:tcW w:w="568" w:type="pct"/>
            <w:shd w:val="clear" w:color="auto" w:fill="FFFFFF"/>
          </w:tcPr>
          <w:p w14:paraId="0B6593D0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1 480,00</w:t>
            </w:r>
          </w:p>
        </w:tc>
      </w:tr>
      <w:tr w:rsidR="005F0017" w:rsidRPr="002D5235" w14:paraId="1C8380A0" w14:textId="77777777" w:rsidTr="00E24E52">
        <w:tc>
          <w:tcPr>
            <w:tcW w:w="227" w:type="pct"/>
            <w:shd w:val="clear" w:color="auto" w:fill="FFFFFF"/>
          </w:tcPr>
          <w:p w14:paraId="1A87FD7F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FFFFFF"/>
          </w:tcPr>
          <w:p w14:paraId="6E14B731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84" w:type="pct"/>
            <w:shd w:val="clear" w:color="auto" w:fill="FFFFFF"/>
          </w:tcPr>
          <w:p w14:paraId="2BC4CCA3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0750</w:t>
            </w:r>
          </w:p>
        </w:tc>
        <w:tc>
          <w:tcPr>
            <w:tcW w:w="2558" w:type="pct"/>
            <w:shd w:val="clear" w:color="auto" w:fill="FFFFFF"/>
          </w:tcPr>
          <w:p w14:paraId="37EB4A2E" w14:textId="77777777" w:rsidR="005F0017" w:rsidRPr="002D5235" w:rsidRDefault="005F0017" w:rsidP="00E24E52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Wpływy z najmu i dzierżawy składników majątkowych</w:t>
            </w:r>
          </w:p>
        </w:tc>
        <w:tc>
          <w:tcPr>
            <w:tcW w:w="511" w:type="pct"/>
            <w:shd w:val="clear" w:color="auto" w:fill="FFFFFF"/>
          </w:tcPr>
          <w:p w14:paraId="58898CB1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500,00</w:t>
            </w:r>
          </w:p>
        </w:tc>
        <w:tc>
          <w:tcPr>
            <w:tcW w:w="511" w:type="pct"/>
            <w:shd w:val="clear" w:color="auto" w:fill="FFFFFF"/>
          </w:tcPr>
          <w:p w14:paraId="2FE7552B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0,00</w:t>
            </w:r>
          </w:p>
        </w:tc>
        <w:tc>
          <w:tcPr>
            <w:tcW w:w="568" w:type="pct"/>
            <w:shd w:val="clear" w:color="auto" w:fill="FFFFFF"/>
          </w:tcPr>
          <w:p w14:paraId="58BB178E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500,00</w:t>
            </w:r>
          </w:p>
        </w:tc>
      </w:tr>
      <w:tr w:rsidR="005F0017" w:rsidRPr="002D5235" w14:paraId="476ACDD5" w14:textId="77777777" w:rsidTr="00E24E52">
        <w:tc>
          <w:tcPr>
            <w:tcW w:w="227" w:type="pct"/>
            <w:shd w:val="clear" w:color="auto" w:fill="FFFFFF"/>
          </w:tcPr>
          <w:p w14:paraId="7BEA2C06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FFFFFF"/>
          </w:tcPr>
          <w:p w14:paraId="61A7E155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84" w:type="pct"/>
            <w:shd w:val="clear" w:color="auto" w:fill="FFFFFF"/>
          </w:tcPr>
          <w:p w14:paraId="007C5D2A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0920</w:t>
            </w:r>
          </w:p>
        </w:tc>
        <w:tc>
          <w:tcPr>
            <w:tcW w:w="2558" w:type="pct"/>
            <w:shd w:val="clear" w:color="auto" w:fill="FFFFFF"/>
          </w:tcPr>
          <w:p w14:paraId="3E0EBB39" w14:textId="77777777" w:rsidR="005F0017" w:rsidRPr="002D5235" w:rsidRDefault="005F0017" w:rsidP="00E24E52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Wpływy z pozostałych odsetek</w:t>
            </w:r>
          </w:p>
        </w:tc>
        <w:tc>
          <w:tcPr>
            <w:tcW w:w="511" w:type="pct"/>
            <w:shd w:val="clear" w:color="auto" w:fill="FFFFFF"/>
          </w:tcPr>
          <w:p w14:paraId="56313E91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20,00</w:t>
            </w:r>
          </w:p>
        </w:tc>
        <w:tc>
          <w:tcPr>
            <w:tcW w:w="511" w:type="pct"/>
            <w:shd w:val="clear" w:color="auto" w:fill="FFFFFF"/>
          </w:tcPr>
          <w:p w14:paraId="3A3A2335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0,00</w:t>
            </w:r>
          </w:p>
        </w:tc>
        <w:tc>
          <w:tcPr>
            <w:tcW w:w="568" w:type="pct"/>
            <w:shd w:val="clear" w:color="auto" w:fill="FFFFFF"/>
          </w:tcPr>
          <w:p w14:paraId="63657C9F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20,00</w:t>
            </w:r>
          </w:p>
        </w:tc>
      </w:tr>
      <w:tr w:rsidR="005F0017" w:rsidRPr="002D5235" w14:paraId="508C5A4C" w14:textId="77777777" w:rsidTr="00E24E52">
        <w:tc>
          <w:tcPr>
            <w:tcW w:w="227" w:type="pct"/>
            <w:shd w:val="clear" w:color="auto" w:fill="3C3F49"/>
          </w:tcPr>
          <w:p w14:paraId="676737B2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b/>
                <w:color w:val="FFFFFF"/>
                <w:sz w:val="15"/>
                <w:szCs w:val="15"/>
              </w:rPr>
            </w:pPr>
          </w:p>
        </w:tc>
        <w:tc>
          <w:tcPr>
            <w:tcW w:w="341" w:type="pct"/>
            <w:shd w:val="clear" w:color="auto" w:fill="3C3F49"/>
          </w:tcPr>
          <w:p w14:paraId="7DD0A743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b/>
                <w:color w:val="FFFFFF"/>
                <w:sz w:val="15"/>
                <w:szCs w:val="15"/>
              </w:rPr>
            </w:pPr>
          </w:p>
        </w:tc>
        <w:tc>
          <w:tcPr>
            <w:tcW w:w="284" w:type="pct"/>
            <w:shd w:val="clear" w:color="auto" w:fill="3C3F49"/>
          </w:tcPr>
          <w:p w14:paraId="48ADC25B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b/>
                <w:color w:val="FFFFFF"/>
                <w:sz w:val="15"/>
                <w:szCs w:val="15"/>
              </w:rPr>
            </w:pPr>
          </w:p>
        </w:tc>
        <w:tc>
          <w:tcPr>
            <w:tcW w:w="2558" w:type="pct"/>
            <w:shd w:val="clear" w:color="auto" w:fill="3C3F49"/>
          </w:tcPr>
          <w:p w14:paraId="4D05F134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b/>
                <w:color w:val="FFFFFF"/>
                <w:sz w:val="15"/>
                <w:szCs w:val="15"/>
              </w:rPr>
            </w:pPr>
            <w:r w:rsidRPr="002D5235">
              <w:rPr>
                <w:b/>
                <w:color w:val="FFFFFF"/>
                <w:sz w:val="15"/>
                <w:szCs w:val="15"/>
              </w:rPr>
              <w:t>Razem</w:t>
            </w:r>
          </w:p>
        </w:tc>
        <w:tc>
          <w:tcPr>
            <w:tcW w:w="511" w:type="pct"/>
            <w:shd w:val="clear" w:color="auto" w:fill="FFFFFF"/>
          </w:tcPr>
          <w:p w14:paraId="7803310D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2D5235">
              <w:rPr>
                <w:b/>
                <w:sz w:val="15"/>
                <w:szCs w:val="15"/>
              </w:rPr>
              <w:t>28 930,00</w:t>
            </w:r>
          </w:p>
        </w:tc>
        <w:tc>
          <w:tcPr>
            <w:tcW w:w="511" w:type="pct"/>
            <w:shd w:val="clear" w:color="auto" w:fill="FFFFFF"/>
          </w:tcPr>
          <w:p w14:paraId="2D7DC5C5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2D5235"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8" w:type="pct"/>
            <w:shd w:val="clear" w:color="auto" w:fill="FFFFFF"/>
          </w:tcPr>
          <w:p w14:paraId="4D18EEC2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2D5235">
              <w:rPr>
                <w:b/>
                <w:sz w:val="15"/>
                <w:szCs w:val="15"/>
              </w:rPr>
              <w:t>28 930,00</w:t>
            </w:r>
          </w:p>
        </w:tc>
      </w:tr>
    </w:tbl>
    <w:p w14:paraId="3370FCF0" w14:textId="77777777" w:rsidR="005F0017" w:rsidRPr="002D5235" w:rsidRDefault="005F0017" w:rsidP="005F0017">
      <w:pPr>
        <w:jc w:val="left"/>
      </w:pPr>
    </w:p>
    <w:p w14:paraId="10A4492C" w14:textId="77777777" w:rsidR="005F0017" w:rsidRPr="002D5235" w:rsidRDefault="005F0017" w:rsidP="005F0017">
      <w:pPr>
        <w:jc w:val="left"/>
      </w:pPr>
      <w:r w:rsidRPr="002D5235"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89"/>
        <w:gridCol w:w="1032"/>
        <w:gridCol w:w="861"/>
        <w:gridCol w:w="7737"/>
        <w:gridCol w:w="1375"/>
        <w:gridCol w:w="1547"/>
        <w:gridCol w:w="1547"/>
      </w:tblGrid>
      <w:tr w:rsidR="005F0017" w:rsidRPr="002D5235" w14:paraId="0C2C4D68" w14:textId="77777777" w:rsidTr="00E24E52">
        <w:trPr>
          <w:tblHeader/>
        </w:trPr>
        <w:tc>
          <w:tcPr>
            <w:tcW w:w="233" w:type="pct"/>
            <w:shd w:val="clear" w:color="auto" w:fill="3C3F49"/>
          </w:tcPr>
          <w:p w14:paraId="0997E97D" w14:textId="77777777" w:rsidR="005F0017" w:rsidRPr="002D5235" w:rsidRDefault="005F0017" w:rsidP="00E24E52">
            <w:pPr>
              <w:spacing w:before="113" w:after="113"/>
              <w:ind w:left="113" w:right="113"/>
              <w:jc w:val="center"/>
              <w:rPr>
                <w:b/>
                <w:color w:val="FFFFFF"/>
                <w:sz w:val="15"/>
                <w:szCs w:val="15"/>
              </w:rPr>
            </w:pPr>
            <w:r w:rsidRPr="002D5235">
              <w:rPr>
                <w:b/>
                <w:color w:val="FFFFFF"/>
                <w:sz w:val="15"/>
                <w:szCs w:val="15"/>
              </w:rPr>
              <w:t>Dział</w:t>
            </w:r>
          </w:p>
        </w:tc>
        <w:tc>
          <w:tcPr>
            <w:tcW w:w="349" w:type="pct"/>
            <w:shd w:val="clear" w:color="auto" w:fill="3C3F49"/>
          </w:tcPr>
          <w:p w14:paraId="23E52559" w14:textId="77777777" w:rsidR="005F0017" w:rsidRPr="002D5235" w:rsidRDefault="005F0017" w:rsidP="00E24E52">
            <w:pPr>
              <w:spacing w:before="113" w:after="113"/>
              <w:ind w:left="113" w:right="113"/>
              <w:jc w:val="center"/>
              <w:rPr>
                <w:b/>
                <w:color w:val="FFFFFF"/>
                <w:sz w:val="15"/>
                <w:szCs w:val="15"/>
              </w:rPr>
            </w:pPr>
            <w:r w:rsidRPr="002D5235">
              <w:rPr>
                <w:b/>
                <w:color w:val="FFFFFF"/>
                <w:sz w:val="15"/>
                <w:szCs w:val="15"/>
              </w:rPr>
              <w:t>Rozdział</w:t>
            </w:r>
          </w:p>
        </w:tc>
        <w:tc>
          <w:tcPr>
            <w:tcW w:w="291" w:type="pct"/>
            <w:shd w:val="clear" w:color="auto" w:fill="3C3F49"/>
          </w:tcPr>
          <w:p w14:paraId="28D67F01" w14:textId="77777777" w:rsidR="005F0017" w:rsidRPr="002D5235" w:rsidRDefault="005F0017" w:rsidP="00E24E52">
            <w:pPr>
              <w:spacing w:before="113" w:after="113"/>
              <w:ind w:left="113" w:right="113"/>
              <w:jc w:val="center"/>
              <w:rPr>
                <w:b/>
                <w:color w:val="FFFFFF"/>
                <w:sz w:val="15"/>
                <w:szCs w:val="15"/>
              </w:rPr>
            </w:pPr>
            <w:r w:rsidRPr="002D5235">
              <w:rPr>
                <w:b/>
                <w:color w:val="FFFFFF"/>
                <w:sz w:val="15"/>
                <w:szCs w:val="15"/>
              </w:rPr>
              <w:t>Paragraf</w:t>
            </w:r>
          </w:p>
        </w:tc>
        <w:tc>
          <w:tcPr>
            <w:tcW w:w="2616" w:type="pct"/>
            <w:shd w:val="clear" w:color="auto" w:fill="3C3F49"/>
          </w:tcPr>
          <w:p w14:paraId="47D321A1" w14:textId="77777777" w:rsidR="005F0017" w:rsidRPr="002D5235" w:rsidRDefault="005F0017" w:rsidP="00E24E52">
            <w:pPr>
              <w:spacing w:before="113" w:after="113"/>
              <w:ind w:left="113" w:right="113"/>
              <w:jc w:val="center"/>
              <w:rPr>
                <w:b/>
                <w:color w:val="FFFFFF"/>
                <w:sz w:val="15"/>
                <w:szCs w:val="15"/>
              </w:rPr>
            </w:pPr>
            <w:r w:rsidRPr="002D5235">
              <w:rPr>
                <w:b/>
                <w:color w:val="FFFFFF"/>
                <w:sz w:val="15"/>
                <w:szCs w:val="15"/>
              </w:rPr>
              <w:t>Wyszczególnienie</w:t>
            </w:r>
          </w:p>
        </w:tc>
        <w:tc>
          <w:tcPr>
            <w:tcW w:w="465" w:type="pct"/>
            <w:shd w:val="clear" w:color="auto" w:fill="3C3F49"/>
          </w:tcPr>
          <w:p w14:paraId="09BDF648" w14:textId="77777777" w:rsidR="005F0017" w:rsidRPr="002D5235" w:rsidRDefault="005F0017" w:rsidP="00E24E52">
            <w:pPr>
              <w:spacing w:before="113" w:after="113"/>
              <w:ind w:left="113" w:right="113"/>
              <w:jc w:val="center"/>
              <w:rPr>
                <w:b/>
                <w:color w:val="FFFFFF"/>
                <w:sz w:val="15"/>
                <w:szCs w:val="15"/>
              </w:rPr>
            </w:pPr>
            <w:r w:rsidRPr="002D5235">
              <w:rPr>
                <w:b/>
                <w:color w:val="FFFFFF"/>
                <w:sz w:val="15"/>
                <w:szCs w:val="15"/>
              </w:rPr>
              <w:t>Przed zmianą</w:t>
            </w:r>
          </w:p>
        </w:tc>
        <w:tc>
          <w:tcPr>
            <w:tcW w:w="523" w:type="pct"/>
            <w:shd w:val="clear" w:color="auto" w:fill="3C3F49"/>
          </w:tcPr>
          <w:p w14:paraId="579DE4FF" w14:textId="77777777" w:rsidR="005F0017" w:rsidRPr="002D5235" w:rsidRDefault="005F0017" w:rsidP="00E24E52">
            <w:pPr>
              <w:spacing w:before="113" w:after="113"/>
              <w:ind w:left="113" w:right="113"/>
              <w:jc w:val="center"/>
              <w:rPr>
                <w:b/>
                <w:color w:val="FFFFFF"/>
                <w:sz w:val="15"/>
                <w:szCs w:val="15"/>
              </w:rPr>
            </w:pPr>
            <w:r w:rsidRPr="002D5235">
              <w:rPr>
                <w:b/>
                <w:color w:val="FFFFFF"/>
                <w:sz w:val="15"/>
                <w:szCs w:val="15"/>
              </w:rPr>
              <w:t>Zmiana</w:t>
            </w:r>
          </w:p>
        </w:tc>
        <w:tc>
          <w:tcPr>
            <w:tcW w:w="523" w:type="pct"/>
            <w:shd w:val="clear" w:color="auto" w:fill="3C3F49"/>
          </w:tcPr>
          <w:p w14:paraId="5F66F75B" w14:textId="77777777" w:rsidR="005F0017" w:rsidRPr="002D5235" w:rsidRDefault="005F0017" w:rsidP="00E24E52">
            <w:pPr>
              <w:spacing w:before="113" w:after="113"/>
              <w:ind w:left="113" w:right="113"/>
              <w:jc w:val="center"/>
              <w:rPr>
                <w:b/>
                <w:color w:val="FFFFFF"/>
                <w:sz w:val="15"/>
                <w:szCs w:val="15"/>
              </w:rPr>
            </w:pPr>
            <w:r w:rsidRPr="002D5235">
              <w:rPr>
                <w:b/>
                <w:color w:val="FFFFFF"/>
                <w:sz w:val="15"/>
                <w:szCs w:val="15"/>
              </w:rPr>
              <w:t>Po zmianie</w:t>
            </w:r>
          </w:p>
        </w:tc>
      </w:tr>
      <w:tr w:rsidR="005F0017" w:rsidRPr="002D5235" w14:paraId="7E1F9C0C" w14:textId="77777777" w:rsidTr="00E24E52">
        <w:tc>
          <w:tcPr>
            <w:tcW w:w="233" w:type="pct"/>
            <w:shd w:val="clear" w:color="auto" w:fill="E0E1E1"/>
          </w:tcPr>
          <w:p w14:paraId="1AA23F1D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801</w:t>
            </w:r>
          </w:p>
        </w:tc>
        <w:tc>
          <w:tcPr>
            <w:tcW w:w="349" w:type="pct"/>
            <w:shd w:val="clear" w:color="auto" w:fill="E0E1E1"/>
          </w:tcPr>
          <w:p w14:paraId="5D5BF514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91" w:type="pct"/>
            <w:shd w:val="clear" w:color="auto" w:fill="E0E1E1"/>
          </w:tcPr>
          <w:p w14:paraId="2BD5ED4A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616" w:type="pct"/>
            <w:shd w:val="clear" w:color="auto" w:fill="E0E1E1"/>
          </w:tcPr>
          <w:p w14:paraId="48FCEE5F" w14:textId="77777777" w:rsidR="005F0017" w:rsidRPr="002D5235" w:rsidRDefault="005F0017" w:rsidP="00E24E52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Ochrona zdrowia</w:t>
            </w:r>
          </w:p>
        </w:tc>
        <w:tc>
          <w:tcPr>
            <w:tcW w:w="465" w:type="pct"/>
            <w:shd w:val="clear" w:color="auto" w:fill="E0E1E1"/>
          </w:tcPr>
          <w:p w14:paraId="2A519F16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28 930,00</w:t>
            </w:r>
          </w:p>
        </w:tc>
        <w:tc>
          <w:tcPr>
            <w:tcW w:w="523" w:type="pct"/>
            <w:shd w:val="clear" w:color="auto" w:fill="E0E1E1"/>
          </w:tcPr>
          <w:p w14:paraId="1850CA0A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0,00</w:t>
            </w:r>
          </w:p>
        </w:tc>
        <w:tc>
          <w:tcPr>
            <w:tcW w:w="523" w:type="pct"/>
            <w:shd w:val="clear" w:color="auto" w:fill="E0E1E1"/>
          </w:tcPr>
          <w:p w14:paraId="6E639A33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28 930,00</w:t>
            </w:r>
          </w:p>
        </w:tc>
      </w:tr>
      <w:tr w:rsidR="005F0017" w:rsidRPr="002D5235" w14:paraId="46112DAD" w14:textId="77777777" w:rsidTr="00E24E52">
        <w:tc>
          <w:tcPr>
            <w:tcW w:w="233" w:type="pct"/>
            <w:shd w:val="clear" w:color="auto" w:fill="F2F3F3"/>
          </w:tcPr>
          <w:p w14:paraId="1DB26C93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49" w:type="pct"/>
            <w:shd w:val="clear" w:color="auto" w:fill="F2F3F3"/>
          </w:tcPr>
          <w:p w14:paraId="60FC12C0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80101</w:t>
            </w:r>
          </w:p>
        </w:tc>
        <w:tc>
          <w:tcPr>
            <w:tcW w:w="291" w:type="pct"/>
            <w:shd w:val="clear" w:color="auto" w:fill="F2F3F3"/>
          </w:tcPr>
          <w:p w14:paraId="4168374D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616" w:type="pct"/>
            <w:shd w:val="clear" w:color="auto" w:fill="F2F3F3"/>
          </w:tcPr>
          <w:p w14:paraId="561E5FDC" w14:textId="77777777" w:rsidR="005F0017" w:rsidRPr="002D5235" w:rsidRDefault="005F0017" w:rsidP="00E24E52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Szkoły podstawowe</w:t>
            </w:r>
          </w:p>
        </w:tc>
        <w:tc>
          <w:tcPr>
            <w:tcW w:w="465" w:type="pct"/>
            <w:shd w:val="clear" w:color="auto" w:fill="F2F3F3"/>
          </w:tcPr>
          <w:p w14:paraId="6650616C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26 930,00</w:t>
            </w:r>
          </w:p>
        </w:tc>
        <w:tc>
          <w:tcPr>
            <w:tcW w:w="523" w:type="pct"/>
            <w:shd w:val="clear" w:color="auto" w:fill="F2F3F3"/>
          </w:tcPr>
          <w:p w14:paraId="34B658A8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0,00</w:t>
            </w:r>
          </w:p>
        </w:tc>
        <w:tc>
          <w:tcPr>
            <w:tcW w:w="523" w:type="pct"/>
            <w:shd w:val="clear" w:color="auto" w:fill="F2F3F3"/>
          </w:tcPr>
          <w:p w14:paraId="5273F880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26 930,00</w:t>
            </w:r>
          </w:p>
        </w:tc>
      </w:tr>
      <w:tr w:rsidR="005F0017" w:rsidRPr="002D5235" w14:paraId="3731F9E4" w14:textId="77777777" w:rsidTr="00E24E52">
        <w:tc>
          <w:tcPr>
            <w:tcW w:w="233" w:type="pct"/>
            <w:shd w:val="clear" w:color="auto" w:fill="FFFFFF"/>
          </w:tcPr>
          <w:p w14:paraId="1C122443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49" w:type="pct"/>
            <w:shd w:val="clear" w:color="auto" w:fill="FFFFFF"/>
          </w:tcPr>
          <w:p w14:paraId="7F05CCB8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91" w:type="pct"/>
            <w:shd w:val="clear" w:color="auto" w:fill="FFFFFF"/>
          </w:tcPr>
          <w:p w14:paraId="1C8B9965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4210</w:t>
            </w:r>
          </w:p>
        </w:tc>
        <w:tc>
          <w:tcPr>
            <w:tcW w:w="2616" w:type="pct"/>
            <w:shd w:val="clear" w:color="auto" w:fill="FFFFFF"/>
          </w:tcPr>
          <w:p w14:paraId="3288768F" w14:textId="77777777" w:rsidR="005F0017" w:rsidRPr="002D5235" w:rsidRDefault="005F0017" w:rsidP="00E24E52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 xml:space="preserve">Zakup materiałów i wyposażenia </w:t>
            </w:r>
          </w:p>
        </w:tc>
        <w:tc>
          <w:tcPr>
            <w:tcW w:w="465" w:type="pct"/>
            <w:shd w:val="clear" w:color="auto" w:fill="FFFFFF"/>
          </w:tcPr>
          <w:p w14:paraId="38390EA3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10 5</w:t>
            </w:r>
            <w:r w:rsidRPr="002D5235">
              <w:rPr>
                <w:sz w:val="15"/>
                <w:szCs w:val="15"/>
              </w:rPr>
              <w:t>00,00</w:t>
            </w:r>
          </w:p>
        </w:tc>
        <w:tc>
          <w:tcPr>
            <w:tcW w:w="523" w:type="pct"/>
            <w:shd w:val="clear" w:color="auto" w:fill="FFFFFF"/>
          </w:tcPr>
          <w:p w14:paraId="7FF35003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0,00</w:t>
            </w:r>
          </w:p>
        </w:tc>
        <w:tc>
          <w:tcPr>
            <w:tcW w:w="523" w:type="pct"/>
            <w:shd w:val="clear" w:color="auto" w:fill="FFFFFF"/>
          </w:tcPr>
          <w:p w14:paraId="34518A43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10 500,00</w:t>
            </w:r>
          </w:p>
        </w:tc>
      </w:tr>
      <w:tr w:rsidR="005F0017" w:rsidRPr="002D5235" w14:paraId="76324082" w14:textId="77777777" w:rsidTr="00E24E52">
        <w:tc>
          <w:tcPr>
            <w:tcW w:w="233" w:type="pct"/>
            <w:shd w:val="clear" w:color="auto" w:fill="FFFFFF"/>
          </w:tcPr>
          <w:p w14:paraId="134C7998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49" w:type="pct"/>
            <w:shd w:val="clear" w:color="auto" w:fill="FFFFFF"/>
          </w:tcPr>
          <w:p w14:paraId="77E186EB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91" w:type="pct"/>
            <w:shd w:val="clear" w:color="auto" w:fill="FFFFFF"/>
          </w:tcPr>
          <w:p w14:paraId="2201E93F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4240</w:t>
            </w:r>
          </w:p>
        </w:tc>
        <w:tc>
          <w:tcPr>
            <w:tcW w:w="2616" w:type="pct"/>
            <w:shd w:val="clear" w:color="auto" w:fill="FFFFFF"/>
          </w:tcPr>
          <w:p w14:paraId="3E5DE3BD" w14:textId="77777777" w:rsidR="005F0017" w:rsidRPr="002D5235" w:rsidRDefault="005F0017" w:rsidP="00E24E52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Zakup środków dydaktycznych i książek</w:t>
            </w:r>
          </w:p>
        </w:tc>
        <w:tc>
          <w:tcPr>
            <w:tcW w:w="465" w:type="pct"/>
            <w:shd w:val="clear" w:color="auto" w:fill="FFFFFF"/>
          </w:tcPr>
          <w:p w14:paraId="32F698EF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14 550</w:t>
            </w:r>
            <w:r w:rsidRPr="002D5235">
              <w:rPr>
                <w:sz w:val="15"/>
                <w:szCs w:val="15"/>
              </w:rPr>
              <w:t>,00</w:t>
            </w:r>
          </w:p>
        </w:tc>
        <w:tc>
          <w:tcPr>
            <w:tcW w:w="523" w:type="pct"/>
            <w:shd w:val="clear" w:color="auto" w:fill="FFFFFF"/>
          </w:tcPr>
          <w:p w14:paraId="3955E968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  <w:r w:rsidRPr="002D5235">
              <w:rPr>
                <w:sz w:val="15"/>
                <w:szCs w:val="15"/>
              </w:rPr>
              <w:t>,00</w:t>
            </w:r>
          </w:p>
        </w:tc>
        <w:tc>
          <w:tcPr>
            <w:tcW w:w="523" w:type="pct"/>
            <w:shd w:val="clear" w:color="auto" w:fill="FFFFFF"/>
          </w:tcPr>
          <w:p w14:paraId="2FE819CB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14 550,00</w:t>
            </w:r>
          </w:p>
        </w:tc>
      </w:tr>
      <w:tr w:rsidR="005F0017" w:rsidRPr="002D5235" w14:paraId="3CECFA40" w14:textId="77777777" w:rsidTr="00E24E52">
        <w:tc>
          <w:tcPr>
            <w:tcW w:w="233" w:type="pct"/>
            <w:shd w:val="clear" w:color="auto" w:fill="FFFFFF"/>
          </w:tcPr>
          <w:p w14:paraId="00E1AB2C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49" w:type="pct"/>
            <w:shd w:val="clear" w:color="auto" w:fill="FFFFFF"/>
          </w:tcPr>
          <w:p w14:paraId="6C7078D8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91" w:type="pct"/>
            <w:shd w:val="clear" w:color="auto" w:fill="FFFFFF"/>
          </w:tcPr>
          <w:p w14:paraId="31D8E9B6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4300</w:t>
            </w:r>
          </w:p>
        </w:tc>
        <w:tc>
          <w:tcPr>
            <w:tcW w:w="2616" w:type="pct"/>
            <w:shd w:val="clear" w:color="auto" w:fill="FFFFFF"/>
          </w:tcPr>
          <w:p w14:paraId="698AB811" w14:textId="77777777" w:rsidR="005F0017" w:rsidRPr="002D5235" w:rsidRDefault="005F0017" w:rsidP="00E24E52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Zakup usług</w:t>
            </w:r>
          </w:p>
        </w:tc>
        <w:tc>
          <w:tcPr>
            <w:tcW w:w="465" w:type="pct"/>
            <w:shd w:val="clear" w:color="auto" w:fill="FFFFFF"/>
          </w:tcPr>
          <w:p w14:paraId="09C452EC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1 880,00</w:t>
            </w:r>
          </w:p>
        </w:tc>
        <w:tc>
          <w:tcPr>
            <w:tcW w:w="523" w:type="pct"/>
            <w:shd w:val="clear" w:color="auto" w:fill="FFFFFF"/>
          </w:tcPr>
          <w:p w14:paraId="4BADED0B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0,00</w:t>
            </w:r>
          </w:p>
        </w:tc>
        <w:tc>
          <w:tcPr>
            <w:tcW w:w="523" w:type="pct"/>
            <w:shd w:val="clear" w:color="auto" w:fill="FFFFFF"/>
          </w:tcPr>
          <w:p w14:paraId="6A6B9982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1 880,00</w:t>
            </w:r>
          </w:p>
        </w:tc>
      </w:tr>
      <w:tr w:rsidR="005F0017" w:rsidRPr="002D5235" w14:paraId="21D33573" w14:textId="77777777" w:rsidTr="00E24E52">
        <w:tc>
          <w:tcPr>
            <w:tcW w:w="233" w:type="pct"/>
            <w:shd w:val="clear" w:color="auto" w:fill="F2F3F3"/>
          </w:tcPr>
          <w:p w14:paraId="6A4943E9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49" w:type="pct"/>
            <w:shd w:val="clear" w:color="auto" w:fill="F2F3F3"/>
          </w:tcPr>
          <w:p w14:paraId="17BF399C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80104</w:t>
            </w:r>
          </w:p>
        </w:tc>
        <w:tc>
          <w:tcPr>
            <w:tcW w:w="291" w:type="pct"/>
            <w:shd w:val="clear" w:color="auto" w:fill="F2F3F3"/>
          </w:tcPr>
          <w:p w14:paraId="1E11C1BB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616" w:type="pct"/>
            <w:shd w:val="clear" w:color="auto" w:fill="F2F3F3"/>
          </w:tcPr>
          <w:p w14:paraId="2A41F548" w14:textId="77777777" w:rsidR="005F0017" w:rsidRPr="002D5235" w:rsidRDefault="005F0017" w:rsidP="00E24E52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Przedszkola</w:t>
            </w:r>
          </w:p>
        </w:tc>
        <w:tc>
          <w:tcPr>
            <w:tcW w:w="465" w:type="pct"/>
            <w:shd w:val="clear" w:color="auto" w:fill="F2F3F3"/>
          </w:tcPr>
          <w:p w14:paraId="3F6B9689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2 000,00</w:t>
            </w:r>
          </w:p>
        </w:tc>
        <w:tc>
          <w:tcPr>
            <w:tcW w:w="523" w:type="pct"/>
            <w:shd w:val="clear" w:color="auto" w:fill="F2F3F3"/>
          </w:tcPr>
          <w:p w14:paraId="1D7AD545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0,00</w:t>
            </w:r>
          </w:p>
        </w:tc>
        <w:tc>
          <w:tcPr>
            <w:tcW w:w="523" w:type="pct"/>
            <w:shd w:val="clear" w:color="auto" w:fill="F2F3F3"/>
          </w:tcPr>
          <w:p w14:paraId="0C548732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2 000,00</w:t>
            </w:r>
          </w:p>
        </w:tc>
      </w:tr>
      <w:tr w:rsidR="005F0017" w:rsidRPr="002D5235" w14:paraId="40886B2D" w14:textId="77777777" w:rsidTr="00E24E52">
        <w:tc>
          <w:tcPr>
            <w:tcW w:w="233" w:type="pct"/>
            <w:shd w:val="clear" w:color="auto" w:fill="FFFFFF"/>
          </w:tcPr>
          <w:p w14:paraId="3EB63DAA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49" w:type="pct"/>
            <w:shd w:val="clear" w:color="auto" w:fill="FFFFFF"/>
          </w:tcPr>
          <w:p w14:paraId="70688822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91" w:type="pct"/>
            <w:shd w:val="clear" w:color="auto" w:fill="FFFFFF"/>
          </w:tcPr>
          <w:p w14:paraId="753B7756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4210</w:t>
            </w:r>
          </w:p>
        </w:tc>
        <w:tc>
          <w:tcPr>
            <w:tcW w:w="2616" w:type="pct"/>
            <w:shd w:val="clear" w:color="auto" w:fill="FFFFFF"/>
          </w:tcPr>
          <w:p w14:paraId="055E092B" w14:textId="77777777" w:rsidR="005F0017" w:rsidRPr="002D5235" w:rsidRDefault="005F0017" w:rsidP="00E24E52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465" w:type="pct"/>
            <w:shd w:val="clear" w:color="auto" w:fill="FFFFFF"/>
          </w:tcPr>
          <w:p w14:paraId="039271E5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1 900,00</w:t>
            </w:r>
          </w:p>
        </w:tc>
        <w:tc>
          <w:tcPr>
            <w:tcW w:w="523" w:type="pct"/>
            <w:shd w:val="clear" w:color="auto" w:fill="FFFFFF"/>
          </w:tcPr>
          <w:p w14:paraId="2428054E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0,00</w:t>
            </w:r>
          </w:p>
        </w:tc>
        <w:tc>
          <w:tcPr>
            <w:tcW w:w="523" w:type="pct"/>
            <w:shd w:val="clear" w:color="auto" w:fill="FFFFFF"/>
          </w:tcPr>
          <w:p w14:paraId="2E605422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1 900,00</w:t>
            </w:r>
          </w:p>
        </w:tc>
      </w:tr>
      <w:tr w:rsidR="005F0017" w:rsidRPr="002D5235" w14:paraId="30477CF6" w14:textId="77777777" w:rsidTr="00E24E52">
        <w:tc>
          <w:tcPr>
            <w:tcW w:w="233" w:type="pct"/>
            <w:shd w:val="clear" w:color="auto" w:fill="FFFFFF"/>
          </w:tcPr>
          <w:p w14:paraId="4C847A7C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49" w:type="pct"/>
            <w:shd w:val="clear" w:color="auto" w:fill="FFFFFF"/>
          </w:tcPr>
          <w:p w14:paraId="115BB86C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91" w:type="pct"/>
            <w:shd w:val="clear" w:color="auto" w:fill="FFFFFF"/>
          </w:tcPr>
          <w:p w14:paraId="06BEC4C1" w14:textId="77777777" w:rsidR="005F0017" w:rsidRPr="002D5235" w:rsidRDefault="005F0017" w:rsidP="00E24E5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4300</w:t>
            </w:r>
          </w:p>
        </w:tc>
        <w:tc>
          <w:tcPr>
            <w:tcW w:w="2616" w:type="pct"/>
            <w:shd w:val="clear" w:color="auto" w:fill="FFFFFF"/>
          </w:tcPr>
          <w:p w14:paraId="5F8ED875" w14:textId="77777777" w:rsidR="005F0017" w:rsidRPr="002D5235" w:rsidRDefault="005F0017" w:rsidP="00E24E52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Zakup usług</w:t>
            </w:r>
          </w:p>
        </w:tc>
        <w:tc>
          <w:tcPr>
            <w:tcW w:w="465" w:type="pct"/>
            <w:shd w:val="clear" w:color="auto" w:fill="FFFFFF"/>
          </w:tcPr>
          <w:p w14:paraId="0612F120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100,00</w:t>
            </w:r>
          </w:p>
        </w:tc>
        <w:tc>
          <w:tcPr>
            <w:tcW w:w="523" w:type="pct"/>
            <w:shd w:val="clear" w:color="auto" w:fill="FFFFFF"/>
          </w:tcPr>
          <w:p w14:paraId="1FB90C54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0,00</w:t>
            </w:r>
          </w:p>
        </w:tc>
        <w:tc>
          <w:tcPr>
            <w:tcW w:w="523" w:type="pct"/>
            <w:shd w:val="clear" w:color="auto" w:fill="FFFFFF"/>
          </w:tcPr>
          <w:p w14:paraId="191AB2BB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D5235">
              <w:rPr>
                <w:sz w:val="15"/>
                <w:szCs w:val="15"/>
              </w:rPr>
              <w:t>100,00</w:t>
            </w:r>
          </w:p>
        </w:tc>
      </w:tr>
      <w:tr w:rsidR="005F0017" w:rsidRPr="002D5235" w14:paraId="410FFA85" w14:textId="77777777" w:rsidTr="00E24E52">
        <w:tc>
          <w:tcPr>
            <w:tcW w:w="233" w:type="pct"/>
            <w:shd w:val="clear" w:color="auto" w:fill="3C3F49"/>
          </w:tcPr>
          <w:p w14:paraId="4191B8B7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b/>
                <w:color w:val="FFFFFF"/>
                <w:sz w:val="15"/>
                <w:szCs w:val="15"/>
              </w:rPr>
            </w:pPr>
          </w:p>
        </w:tc>
        <w:tc>
          <w:tcPr>
            <w:tcW w:w="349" w:type="pct"/>
            <w:shd w:val="clear" w:color="auto" w:fill="3C3F49"/>
          </w:tcPr>
          <w:p w14:paraId="0E682C09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b/>
                <w:color w:val="FFFFFF"/>
                <w:sz w:val="15"/>
                <w:szCs w:val="15"/>
              </w:rPr>
            </w:pPr>
          </w:p>
        </w:tc>
        <w:tc>
          <w:tcPr>
            <w:tcW w:w="291" w:type="pct"/>
            <w:shd w:val="clear" w:color="auto" w:fill="3C3F49"/>
          </w:tcPr>
          <w:p w14:paraId="4D6E09CB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b/>
                <w:color w:val="FFFFFF"/>
                <w:sz w:val="15"/>
                <w:szCs w:val="15"/>
              </w:rPr>
            </w:pPr>
          </w:p>
        </w:tc>
        <w:tc>
          <w:tcPr>
            <w:tcW w:w="2616" w:type="pct"/>
            <w:shd w:val="clear" w:color="auto" w:fill="3C3F49"/>
          </w:tcPr>
          <w:p w14:paraId="117A9740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b/>
                <w:color w:val="FFFFFF"/>
                <w:sz w:val="15"/>
                <w:szCs w:val="15"/>
              </w:rPr>
            </w:pPr>
            <w:r w:rsidRPr="002D5235">
              <w:rPr>
                <w:b/>
                <w:color w:val="FFFFFF"/>
                <w:sz w:val="15"/>
                <w:szCs w:val="15"/>
              </w:rPr>
              <w:t>Razem</w:t>
            </w:r>
          </w:p>
        </w:tc>
        <w:tc>
          <w:tcPr>
            <w:tcW w:w="465" w:type="pct"/>
            <w:shd w:val="clear" w:color="auto" w:fill="FFFFFF"/>
          </w:tcPr>
          <w:p w14:paraId="2709384F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2D5235">
              <w:rPr>
                <w:b/>
                <w:sz w:val="15"/>
                <w:szCs w:val="15"/>
              </w:rPr>
              <w:t>28 930,00</w:t>
            </w:r>
          </w:p>
        </w:tc>
        <w:tc>
          <w:tcPr>
            <w:tcW w:w="523" w:type="pct"/>
            <w:shd w:val="clear" w:color="auto" w:fill="FFFFFF"/>
          </w:tcPr>
          <w:p w14:paraId="27C2022C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2D5235"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23" w:type="pct"/>
            <w:shd w:val="clear" w:color="auto" w:fill="FFFFFF"/>
          </w:tcPr>
          <w:p w14:paraId="58DA12CC" w14:textId="77777777" w:rsidR="005F0017" w:rsidRPr="002D5235" w:rsidRDefault="005F0017" w:rsidP="00E24E52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2D5235">
              <w:rPr>
                <w:b/>
                <w:sz w:val="15"/>
                <w:szCs w:val="15"/>
              </w:rPr>
              <w:t>28 930,00</w:t>
            </w:r>
          </w:p>
        </w:tc>
      </w:tr>
    </w:tbl>
    <w:p w14:paraId="1D0A9510" w14:textId="77777777" w:rsidR="005F0017" w:rsidRPr="002D5235" w:rsidRDefault="005F0017" w:rsidP="005F0017">
      <w:pPr>
        <w:jc w:val="left"/>
      </w:pPr>
    </w:p>
    <w:p w14:paraId="3A054AFF" w14:textId="77777777" w:rsidR="005F0017" w:rsidRPr="002D5235" w:rsidRDefault="005F0017" w:rsidP="005F0017">
      <w:pPr>
        <w:jc w:val="left"/>
      </w:pPr>
    </w:p>
    <w:p w14:paraId="781AFDB6" w14:textId="77777777" w:rsidR="005F0017" w:rsidRDefault="005F0017" w:rsidP="005F0017">
      <w:pPr>
        <w:pStyle w:val="ParagraphLeftAlign"/>
      </w:pPr>
    </w:p>
    <w:p w14:paraId="79513993" w14:textId="77777777" w:rsidR="005F0017" w:rsidRDefault="005F0017">
      <w:pPr>
        <w:pStyle w:val="ParagraphLeftAlign"/>
      </w:pPr>
    </w:p>
    <w:sectPr w:rsidR="005F0017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C352C"/>
    <w:multiLevelType w:val="multilevel"/>
    <w:tmpl w:val="2AD21A2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20D33309"/>
    <w:multiLevelType w:val="multilevel"/>
    <w:tmpl w:val="31EEEB6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2848F715"/>
    <w:multiLevelType w:val="multilevel"/>
    <w:tmpl w:val="9388560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3375F72A"/>
    <w:multiLevelType w:val="multilevel"/>
    <w:tmpl w:val="4B9AC6E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4561052D"/>
    <w:multiLevelType w:val="multilevel"/>
    <w:tmpl w:val="52C26F0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4AA16547"/>
    <w:multiLevelType w:val="multilevel"/>
    <w:tmpl w:val="CD38699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5085A264"/>
    <w:multiLevelType w:val="multilevel"/>
    <w:tmpl w:val="BDE0DE9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56D6D60F"/>
    <w:multiLevelType w:val="multilevel"/>
    <w:tmpl w:val="65388A7C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74DFDC23"/>
    <w:multiLevelType w:val="multilevel"/>
    <w:tmpl w:val="7EEC9E3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74731826">
    <w:abstractNumId w:val="7"/>
  </w:num>
  <w:num w:numId="2" w16cid:durableId="801341053">
    <w:abstractNumId w:val="0"/>
  </w:num>
  <w:num w:numId="3" w16cid:durableId="1436247790">
    <w:abstractNumId w:val="3"/>
  </w:num>
  <w:num w:numId="4" w16cid:durableId="909383785">
    <w:abstractNumId w:val="2"/>
  </w:num>
  <w:num w:numId="5" w16cid:durableId="1007319456">
    <w:abstractNumId w:val="8"/>
  </w:num>
  <w:num w:numId="6" w16cid:durableId="110516779">
    <w:abstractNumId w:val="1"/>
  </w:num>
  <w:num w:numId="7" w16cid:durableId="317659983">
    <w:abstractNumId w:val="6"/>
  </w:num>
  <w:num w:numId="8" w16cid:durableId="1623421921">
    <w:abstractNumId w:val="5"/>
  </w:num>
  <w:num w:numId="9" w16cid:durableId="5860420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9B8"/>
    <w:rsid w:val="001739B8"/>
    <w:rsid w:val="001966CB"/>
    <w:rsid w:val="00354284"/>
    <w:rsid w:val="0037439E"/>
    <w:rsid w:val="005F0017"/>
    <w:rsid w:val="00F25DF3"/>
    <w:rsid w:val="00FF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15F38"/>
  <w15:docId w15:val="{A75D8D56-FB8C-418A-97D0-8877FF60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4978</Words>
  <Characters>26088</Characters>
  <Application>Microsoft Office Word</Application>
  <DocSecurity>0</DocSecurity>
  <Lines>1863</Lines>
  <Paragraphs>1412</Paragraphs>
  <ScaleCrop>false</ScaleCrop>
  <Company/>
  <LinksUpToDate>false</LinksUpToDate>
  <CharactersWithSpaces>29654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0--bd6f4628-386e-41bf-80fe-d12a4c4490e0/app</dc:creator>
  <cp:lastModifiedBy>Mateusz Nogala</cp:lastModifiedBy>
  <cp:revision>4</cp:revision>
  <cp:lastPrinted>2026-06-17T07:43:00Z</cp:lastPrinted>
  <dcterms:created xsi:type="dcterms:W3CDTF">2026-06-17T07:38:00Z</dcterms:created>
  <dcterms:modified xsi:type="dcterms:W3CDTF">2026-06-17T08:58:00Z</dcterms:modified>
</cp:coreProperties>
</file>