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E186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</w:t>
      </w:r>
    </w:p>
    <w:p w14:paraId="1082A80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F73C510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6410">
        <w:rPr>
          <w:rFonts w:ascii="Times New Roman" w:hAnsi="Times New Roman" w:cs="Times New Roman"/>
          <w:b/>
          <w:bCs/>
        </w:rPr>
        <w:t xml:space="preserve">UCHWAŁA NR  </w:t>
      </w:r>
    </w:p>
    <w:p w14:paraId="175BF871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6410">
        <w:rPr>
          <w:rFonts w:ascii="Times New Roman" w:hAnsi="Times New Roman" w:cs="Times New Roman"/>
          <w:b/>
          <w:bCs/>
        </w:rPr>
        <w:t>RADY MIEJSKIEJ W MIĘDZYBORZU</w:t>
      </w:r>
    </w:p>
    <w:p w14:paraId="3E56C3D1" w14:textId="77777777" w:rsidR="003B381C" w:rsidRPr="004A6410" w:rsidRDefault="003B381C" w:rsidP="003B381C">
      <w:pPr>
        <w:jc w:val="center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z dnia</w:t>
      </w:r>
    </w:p>
    <w:p w14:paraId="21A30EAE" w14:textId="2EA52B48" w:rsidR="003B381C" w:rsidRPr="003B381C" w:rsidRDefault="003B381C" w:rsidP="00462FEF">
      <w:pPr>
        <w:jc w:val="both"/>
        <w:rPr>
          <w:rFonts w:ascii="Times New Roman" w:hAnsi="Times New Roman" w:cs="Times New Roman"/>
          <w:b/>
          <w:bCs/>
        </w:rPr>
      </w:pPr>
      <w:r w:rsidRPr="003B381C">
        <w:rPr>
          <w:rFonts w:ascii="Times New Roman" w:hAnsi="Times New Roman" w:cs="Times New Roman"/>
          <w:b/>
          <w:bCs/>
        </w:rPr>
        <w:t>w sprawie zatwierdzenia sprawozdania finansowego wraz ze sprawozdaniem z wykonania budżetu gminy za 202</w:t>
      </w:r>
      <w:r w:rsidR="003C5178">
        <w:rPr>
          <w:rFonts w:ascii="Times New Roman" w:hAnsi="Times New Roman" w:cs="Times New Roman"/>
          <w:b/>
          <w:bCs/>
        </w:rPr>
        <w:t>5</w:t>
      </w:r>
      <w:r w:rsidRPr="003B381C">
        <w:rPr>
          <w:rFonts w:ascii="Times New Roman" w:hAnsi="Times New Roman" w:cs="Times New Roman"/>
          <w:b/>
          <w:bCs/>
        </w:rPr>
        <w:t xml:space="preserve"> rok</w:t>
      </w:r>
      <w:r w:rsidR="00462FEF">
        <w:rPr>
          <w:rFonts w:ascii="Times New Roman" w:hAnsi="Times New Roman" w:cs="Times New Roman"/>
          <w:b/>
          <w:bCs/>
        </w:rPr>
        <w:t>.</w:t>
      </w:r>
    </w:p>
    <w:p w14:paraId="0776F651" w14:textId="640D3F51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 xml:space="preserve">Na podstawie art. 18 ust. 2 pkt 4 ustawy z dnia 8 marca 1990 r. o samorządzie gminnym </w:t>
      </w:r>
      <w:r>
        <w:rPr>
          <w:rFonts w:ascii="Times New Roman" w:hAnsi="Times New Roman" w:cs="Times New Roman"/>
        </w:rPr>
        <w:t>(</w:t>
      </w:r>
      <w:proofErr w:type="spellStart"/>
      <w:r w:rsidRPr="00F97B1E">
        <w:rPr>
          <w:rFonts w:ascii="Times New Roman" w:hAnsi="Times New Roman" w:cs="Times New Roman"/>
        </w:rPr>
        <w:t>t.j</w:t>
      </w:r>
      <w:proofErr w:type="spellEnd"/>
      <w:r w:rsidRPr="00F97B1E">
        <w:rPr>
          <w:rFonts w:ascii="Times New Roman" w:hAnsi="Times New Roman" w:cs="Times New Roman"/>
        </w:rPr>
        <w:t xml:space="preserve">. Dz. U. z </w:t>
      </w:r>
      <w:r w:rsidR="003C5178" w:rsidRPr="00F97B1E">
        <w:rPr>
          <w:rFonts w:ascii="Times New Roman" w:hAnsi="Times New Roman" w:cs="Times New Roman"/>
        </w:rPr>
        <w:t>202</w:t>
      </w:r>
      <w:r w:rsidR="003C5178">
        <w:rPr>
          <w:rFonts w:ascii="Times New Roman" w:hAnsi="Times New Roman" w:cs="Times New Roman"/>
        </w:rPr>
        <w:t>6</w:t>
      </w:r>
      <w:r w:rsidR="003C5178" w:rsidRPr="00F97B1E">
        <w:rPr>
          <w:rFonts w:ascii="Times New Roman" w:hAnsi="Times New Roman" w:cs="Times New Roman"/>
        </w:rPr>
        <w:t xml:space="preserve"> r. poz. </w:t>
      </w:r>
      <w:r w:rsidR="003C5178">
        <w:rPr>
          <w:rFonts w:ascii="Times New Roman" w:hAnsi="Times New Roman" w:cs="Times New Roman"/>
        </w:rPr>
        <w:t>662</w:t>
      </w:r>
      <w:r w:rsidRPr="00F97B1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A6410">
        <w:rPr>
          <w:rFonts w:ascii="Times New Roman" w:hAnsi="Times New Roman" w:cs="Times New Roman"/>
        </w:rPr>
        <w:t xml:space="preserve">oraz art. 270 ust. 4 ustawy z dnia 27 sierpnia 2009 r. o finansach publicznych </w:t>
      </w:r>
      <w:r w:rsidRPr="00F97B1E">
        <w:rPr>
          <w:rFonts w:ascii="Times New Roman" w:hAnsi="Times New Roman" w:cs="Times New Roman"/>
        </w:rPr>
        <w:t>(</w:t>
      </w:r>
      <w:proofErr w:type="spellStart"/>
      <w:r w:rsidRPr="00F97B1E">
        <w:rPr>
          <w:rFonts w:ascii="Times New Roman" w:hAnsi="Times New Roman" w:cs="Times New Roman"/>
        </w:rPr>
        <w:t>t.j</w:t>
      </w:r>
      <w:proofErr w:type="spellEnd"/>
      <w:r w:rsidRPr="00F97B1E">
        <w:rPr>
          <w:rFonts w:ascii="Times New Roman" w:hAnsi="Times New Roman" w:cs="Times New Roman"/>
        </w:rPr>
        <w:t xml:space="preserve">. Dz. U. z </w:t>
      </w:r>
      <w:r w:rsidR="003C5178" w:rsidRPr="00F97B1E">
        <w:rPr>
          <w:rFonts w:ascii="Times New Roman" w:hAnsi="Times New Roman" w:cs="Times New Roman"/>
        </w:rPr>
        <w:t>202</w:t>
      </w:r>
      <w:r w:rsidR="003C5178">
        <w:rPr>
          <w:rFonts w:ascii="Times New Roman" w:hAnsi="Times New Roman" w:cs="Times New Roman"/>
        </w:rPr>
        <w:t>5</w:t>
      </w:r>
      <w:r w:rsidR="003C5178" w:rsidRPr="00F97B1E">
        <w:rPr>
          <w:rFonts w:ascii="Times New Roman" w:hAnsi="Times New Roman" w:cs="Times New Roman"/>
        </w:rPr>
        <w:t xml:space="preserve"> r. poz. </w:t>
      </w:r>
      <w:r w:rsidR="003C5178">
        <w:rPr>
          <w:rFonts w:ascii="Times New Roman" w:hAnsi="Times New Roman" w:cs="Times New Roman"/>
        </w:rPr>
        <w:t>1483</w:t>
      </w:r>
      <w:r w:rsidR="003C5178" w:rsidRPr="00F97B1E">
        <w:rPr>
          <w:rFonts w:ascii="Times New Roman" w:hAnsi="Times New Roman" w:cs="Times New Roman"/>
        </w:rPr>
        <w:t xml:space="preserve"> </w:t>
      </w:r>
      <w:r w:rsidRPr="00F97B1E">
        <w:rPr>
          <w:rFonts w:ascii="Times New Roman" w:hAnsi="Times New Roman" w:cs="Times New Roman"/>
        </w:rPr>
        <w:t xml:space="preserve">z </w:t>
      </w:r>
      <w:proofErr w:type="spellStart"/>
      <w:r w:rsidRPr="00F97B1E">
        <w:rPr>
          <w:rFonts w:ascii="Times New Roman" w:hAnsi="Times New Roman" w:cs="Times New Roman"/>
        </w:rPr>
        <w:t>późn</w:t>
      </w:r>
      <w:proofErr w:type="spellEnd"/>
      <w:r w:rsidRPr="00F97B1E">
        <w:rPr>
          <w:rFonts w:ascii="Times New Roman" w:hAnsi="Times New Roman" w:cs="Times New Roman"/>
        </w:rPr>
        <w:t xml:space="preserve">. zm.) </w:t>
      </w:r>
      <w:r w:rsidRPr="004A6410">
        <w:rPr>
          <w:rFonts w:ascii="Times New Roman" w:hAnsi="Times New Roman" w:cs="Times New Roman"/>
        </w:rPr>
        <w:t>Rada Miejska w Międzyborzu uchwala, co następuje:</w:t>
      </w:r>
    </w:p>
    <w:p w14:paraId="79D43160" w14:textId="77777777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7739AB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64EC3075" w14:textId="77777777" w:rsidR="003B381C" w:rsidRDefault="003B381C" w:rsidP="003B3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0BE274" w14:textId="4C70A02F" w:rsidR="003B381C" w:rsidRPr="004A6410" w:rsidRDefault="003B381C" w:rsidP="003B3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Zatwierdza się sprawozdanie finansowe wraz ze sp</w:t>
      </w:r>
      <w:r>
        <w:rPr>
          <w:rFonts w:ascii="Times New Roman" w:hAnsi="Times New Roman" w:cs="Times New Roman"/>
        </w:rPr>
        <w:t xml:space="preserve">rawozdaniem z wykonania budżetu </w:t>
      </w:r>
      <w:r w:rsidRPr="004A6410">
        <w:rPr>
          <w:rFonts w:ascii="Times New Roman" w:hAnsi="Times New Roman" w:cs="Times New Roman"/>
        </w:rPr>
        <w:t>Gminy</w:t>
      </w:r>
      <w:r>
        <w:rPr>
          <w:rFonts w:ascii="Times New Roman" w:hAnsi="Times New Roman" w:cs="Times New Roman"/>
        </w:rPr>
        <w:t xml:space="preserve"> Międzybórz za 202</w:t>
      </w:r>
      <w:r w:rsidR="003C5178">
        <w:rPr>
          <w:rFonts w:ascii="Times New Roman" w:hAnsi="Times New Roman" w:cs="Times New Roman"/>
        </w:rPr>
        <w:t>5</w:t>
      </w:r>
      <w:r w:rsidRPr="004A6410">
        <w:rPr>
          <w:rFonts w:ascii="Times New Roman" w:hAnsi="Times New Roman" w:cs="Times New Roman"/>
        </w:rPr>
        <w:t xml:space="preserve"> rok.</w:t>
      </w:r>
    </w:p>
    <w:p w14:paraId="66FB4FD5" w14:textId="77777777" w:rsidR="003B381C" w:rsidRDefault="003B381C" w:rsidP="003B381C">
      <w:pPr>
        <w:rPr>
          <w:rFonts w:ascii="Times New Roman" w:hAnsi="Times New Roman" w:cs="Times New Roman"/>
          <w:b/>
          <w:bCs/>
        </w:rPr>
      </w:pPr>
    </w:p>
    <w:p w14:paraId="52329A76" w14:textId="77777777" w:rsidR="003B381C" w:rsidRDefault="003B381C" w:rsidP="003B38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2.</w:t>
      </w:r>
    </w:p>
    <w:p w14:paraId="7A5C72E9" w14:textId="77777777" w:rsidR="003B381C" w:rsidRDefault="003B381C" w:rsidP="003B381C">
      <w:pPr>
        <w:rPr>
          <w:rFonts w:ascii="Times New Roman" w:hAnsi="Times New Roman" w:cs="Times New Roman"/>
        </w:rPr>
      </w:pPr>
      <w:r w:rsidRPr="004A6410">
        <w:rPr>
          <w:rFonts w:ascii="Times New Roman" w:hAnsi="Times New Roman" w:cs="Times New Roman"/>
        </w:rPr>
        <w:t>Uchwała wchodzi w życie z dniem podjęcia.</w:t>
      </w:r>
    </w:p>
    <w:p w14:paraId="47B150E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8788181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420D33CA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F88A50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82FAC74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7F78661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5DEAFF78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1B577C55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06498546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4D8A915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57F69850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A3E0982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28FF8EE7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6F1A031D" w14:textId="77777777" w:rsidR="003B381C" w:rsidRDefault="003B381C" w:rsidP="003B381C">
      <w:pPr>
        <w:rPr>
          <w:rFonts w:ascii="Times New Roman" w:hAnsi="Times New Roman" w:cs="Times New Roman"/>
        </w:rPr>
      </w:pPr>
    </w:p>
    <w:p w14:paraId="73ABD256" w14:textId="77777777" w:rsidR="00F40C7F" w:rsidRDefault="00F40C7F"/>
    <w:sectPr w:rsidR="00F4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C7"/>
    <w:rsid w:val="001966CB"/>
    <w:rsid w:val="003B381C"/>
    <w:rsid w:val="003C5178"/>
    <w:rsid w:val="00462FEF"/>
    <w:rsid w:val="00684771"/>
    <w:rsid w:val="00B023C7"/>
    <w:rsid w:val="00B263BD"/>
    <w:rsid w:val="00D620BF"/>
    <w:rsid w:val="00F4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7100"/>
  <w15:chartTrackingRefBased/>
  <w15:docId w15:val="{0C76DE17-2258-4028-AE71-8A4C67FC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529</Characters>
  <Application>Microsoft Office Word</Application>
  <DocSecurity>0</DocSecurity>
  <Lines>35</Lines>
  <Paragraphs>12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</dc:creator>
  <cp:keywords/>
  <dc:description/>
  <cp:lastModifiedBy>Mateusz Nogala</cp:lastModifiedBy>
  <cp:revision>3</cp:revision>
  <dcterms:created xsi:type="dcterms:W3CDTF">2026-06-15T07:16:00Z</dcterms:created>
  <dcterms:modified xsi:type="dcterms:W3CDTF">2026-06-15T07:40:00Z</dcterms:modified>
</cp:coreProperties>
</file>