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97DDE" w14:textId="77777777" w:rsidR="00E22A69" w:rsidRPr="008E48AC" w:rsidRDefault="00E22A69" w:rsidP="00E22A69">
      <w:pPr>
        <w:jc w:val="center"/>
        <w:rPr>
          <w:rStyle w:val="nazwa1"/>
        </w:rPr>
      </w:pPr>
    </w:p>
    <w:p w14:paraId="3BCE9FEA" w14:textId="77777777" w:rsidR="00E22A69" w:rsidRPr="008E48AC" w:rsidRDefault="00E22A69" w:rsidP="00E22A69">
      <w:pPr>
        <w:jc w:val="center"/>
        <w:rPr>
          <w:rStyle w:val="nazwa1"/>
        </w:rPr>
      </w:pPr>
    </w:p>
    <w:p w14:paraId="00D9AE00" w14:textId="77777777" w:rsidR="00E22A69" w:rsidRPr="008E48AC" w:rsidRDefault="00E22A69" w:rsidP="00E22A69">
      <w:pPr>
        <w:jc w:val="center"/>
      </w:pPr>
      <w:r w:rsidRPr="008E48AC">
        <w:rPr>
          <w:rStyle w:val="nazwa1"/>
        </w:rPr>
        <w:t>Uchwała</w:t>
      </w:r>
      <w:r w:rsidRPr="008E48AC">
        <w:t xml:space="preserve"> </w:t>
      </w:r>
      <w:r w:rsidRPr="008E48AC">
        <w:rPr>
          <w:b/>
        </w:rPr>
        <w:t>NR …………….</w:t>
      </w:r>
    </w:p>
    <w:p w14:paraId="39F4EF3F" w14:textId="77777777" w:rsidR="00E22A69" w:rsidRPr="008E48AC" w:rsidRDefault="00E22A69" w:rsidP="00E22A69">
      <w:pPr>
        <w:spacing w:line="336" w:lineRule="auto"/>
        <w:jc w:val="center"/>
        <w:rPr>
          <w:b/>
          <w:bCs/>
          <w:caps/>
        </w:rPr>
      </w:pPr>
      <w:r w:rsidRPr="008E48AC">
        <w:rPr>
          <w:b/>
          <w:bCs/>
          <w:caps/>
        </w:rPr>
        <w:t>Rady Miejskiej w Międzyborzu</w:t>
      </w:r>
    </w:p>
    <w:p w14:paraId="048B150A" w14:textId="77777777" w:rsidR="00E22A69" w:rsidRPr="008E48AC" w:rsidRDefault="00E22A69" w:rsidP="00E22A69">
      <w:pPr>
        <w:spacing w:line="336" w:lineRule="auto"/>
        <w:jc w:val="center"/>
      </w:pPr>
      <w:r w:rsidRPr="008E48AC">
        <w:t>z dnia ……………….. r.</w:t>
      </w:r>
    </w:p>
    <w:p w14:paraId="66B2D4B5" w14:textId="77777777" w:rsidR="00E22A69" w:rsidRPr="008E48AC" w:rsidRDefault="00E22A69" w:rsidP="00E22A69">
      <w:pPr>
        <w:spacing w:line="336" w:lineRule="auto"/>
        <w:jc w:val="center"/>
        <w:rPr>
          <w:b/>
          <w:bCs/>
        </w:rPr>
      </w:pPr>
      <w:r w:rsidRPr="008E48AC">
        <w:rPr>
          <w:b/>
          <w:bCs/>
        </w:rPr>
        <w:t>w sprawie odwołania Skarbnika Miasta i Gminy Międzybórz</w:t>
      </w:r>
    </w:p>
    <w:p w14:paraId="759706CE" w14:textId="77777777" w:rsidR="00E22A69" w:rsidRPr="008E48AC" w:rsidRDefault="00E22A69" w:rsidP="00E22A69">
      <w:pPr>
        <w:spacing w:line="336" w:lineRule="auto"/>
        <w:rPr>
          <w:b/>
          <w:bCs/>
        </w:rPr>
      </w:pPr>
    </w:p>
    <w:p w14:paraId="3DED11FC" w14:textId="0D97DC3F" w:rsidR="00E22A69" w:rsidRPr="00E875F2" w:rsidRDefault="00E22A69" w:rsidP="00E875F2">
      <w:pPr>
        <w:jc w:val="both"/>
      </w:pPr>
      <w:r w:rsidRPr="008E48AC">
        <w:t>Na podstawie art. 18 ust. 2 pkt 3 ustawy z dnia 8 marca 1990 r. o samorządzie gm</w:t>
      </w:r>
      <w:r w:rsidR="008E48AC">
        <w:t>innym</w:t>
      </w:r>
      <w:r w:rsidR="008E48AC">
        <w:br/>
      </w:r>
      <w:r w:rsidRPr="008E48AC">
        <w:t>(</w:t>
      </w:r>
      <w:r w:rsidR="008E48AC">
        <w:t>t.j.</w:t>
      </w:r>
      <w:r w:rsidRPr="008E48AC">
        <w:t xml:space="preserve"> Dz. U. z 20</w:t>
      </w:r>
      <w:r w:rsidR="008E48AC">
        <w:t>24</w:t>
      </w:r>
      <w:r w:rsidRPr="008E48AC">
        <w:t xml:space="preserve"> r. poz. </w:t>
      </w:r>
      <w:r w:rsidR="008E48AC">
        <w:t>609</w:t>
      </w:r>
      <w:r w:rsidRPr="008E48AC">
        <w:t xml:space="preserve"> ze zm.)</w:t>
      </w:r>
      <w:r w:rsidR="00F4019F">
        <w:t xml:space="preserve"> </w:t>
      </w:r>
      <w:r w:rsidRPr="00E875F2">
        <w:t>Rada Miejska w Międzyborzu uchwala, co następuje:</w:t>
      </w:r>
    </w:p>
    <w:p w14:paraId="52345861" w14:textId="77777777" w:rsidR="00E22A69" w:rsidRDefault="00E22A69" w:rsidP="00E875F2">
      <w:pPr>
        <w:jc w:val="both"/>
      </w:pPr>
    </w:p>
    <w:p w14:paraId="454F354E" w14:textId="77777777" w:rsidR="00F4019F" w:rsidRPr="008E48AC" w:rsidRDefault="00F4019F" w:rsidP="00E875F2">
      <w:pPr>
        <w:jc w:val="both"/>
      </w:pPr>
    </w:p>
    <w:p w14:paraId="3D2F6412" w14:textId="365845F9" w:rsidR="00530DEB" w:rsidRDefault="00F4019F" w:rsidP="00F4019F">
      <w:pPr>
        <w:pStyle w:val="Akapitzlist"/>
        <w:numPr>
          <w:ilvl w:val="0"/>
          <w:numId w:val="2"/>
        </w:numPr>
        <w:ind w:left="567" w:hanging="567"/>
        <w:jc w:val="both"/>
      </w:pPr>
      <w:r>
        <w:t>O</w:t>
      </w:r>
      <w:r w:rsidR="00530DEB" w:rsidRPr="008E48AC">
        <w:t xml:space="preserve">dwołuje się Panią </w:t>
      </w:r>
      <w:r w:rsidR="008E48AC">
        <w:t xml:space="preserve">Małgorzatę Michałowską </w:t>
      </w:r>
      <w:r w:rsidR="00530DEB" w:rsidRPr="008E48AC">
        <w:t>ze stanowiska Skarbnika Miasta i Gminy Międzybórz</w:t>
      </w:r>
      <w:r>
        <w:t>.</w:t>
      </w:r>
    </w:p>
    <w:p w14:paraId="5E1ED06B" w14:textId="6199BD69" w:rsidR="00530DEB" w:rsidRPr="008E48AC" w:rsidRDefault="00F4019F" w:rsidP="00F4019F">
      <w:pPr>
        <w:pStyle w:val="Akapitzlist"/>
        <w:numPr>
          <w:ilvl w:val="0"/>
          <w:numId w:val="2"/>
        </w:numPr>
        <w:ind w:left="567" w:hanging="567"/>
        <w:jc w:val="both"/>
      </w:pPr>
      <w:r>
        <w:t xml:space="preserve">Odwołanie ze stanowiska nastąpi z dniem 30 czerwca 2024 r. i jest równoznaczne z rozwiązaniem stosunku pracy na mocy porozumienia stron, zgodnie z niwoskiem Pani Małgorzaty Michałowskiej. </w:t>
      </w:r>
    </w:p>
    <w:p w14:paraId="14833B53" w14:textId="54A70B79" w:rsidR="009A091C" w:rsidRPr="008E48AC" w:rsidRDefault="009A091C" w:rsidP="00F4019F">
      <w:pPr>
        <w:pStyle w:val="Akapitzlist"/>
        <w:numPr>
          <w:ilvl w:val="0"/>
          <w:numId w:val="2"/>
        </w:numPr>
        <w:ind w:left="567" w:hanging="567"/>
        <w:jc w:val="both"/>
      </w:pPr>
      <w:r w:rsidRPr="008E48AC">
        <w:t>Wykonanie uchwały powierza się Burmistrzowi Miasta i Gminy Międzybórz.</w:t>
      </w:r>
    </w:p>
    <w:p w14:paraId="0987AA4F" w14:textId="20B752D3" w:rsidR="009A091C" w:rsidRPr="008E48AC" w:rsidRDefault="00E875F2" w:rsidP="00F4019F">
      <w:pPr>
        <w:pStyle w:val="Akapitzlist"/>
        <w:numPr>
          <w:ilvl w:val="0"/>
          <w:numId w:val="2"/>
        </w:numPr>
        <w:ind w:left="567" w:hanging="567"/>
        <w:jc w:val="both"/>
      </w:pPr>
      <w:r>
        <w:t>Uchwała</w:t>
      </w:r>
      <w:r w:rsidR="009A091C" w:rsidRPr="008E48AC">
        <w:t xml:space="preserve"> wchodzi w życie z dniem podjęcia.</w:t>
      </w:r>
    </w:p>
    <w:p w14:paraId="349D534B" w14:textId="77777777" w:rsidR="009A091C" w:rsidRPr="008E48AC" w:rsidRDefault="009A091C" w:rsidP="00E875F2">
      <w:pPr>
        <w:jc w:val="both"/>
      </w:pPr>
    </w:p>
    <w:p w14:paraId="12913FBD" w14:textId="77777777" w:rsidR="006321A2" w:rsidRPr="008E48AC" w:rsidRDefault="006321A2" w:rsidP="009A091C"/>
    <w:p w14:paraId="6946E0D1" w14:textId="77777777" w:rsidR="006321A2" w:rsidRPr="008E48AC" w:rsidRDefault="006321A2" w:rsidP="009A091C"/>
    <w:p w14:paraId="5F2BA3BE" w14:textId="77777777" w:rsidR="006321A2" w:rsidRPr="008E48AC" w:rsidRDefault="006321A2" w:rsidP="009A091C"/>
    <w:p w14:paraId="2835867E" w14:textId="77777777" w:rsidR="006321A2" w:rsidRPr="008E48AC" w:rsidRDefault="006321A2" w:rsidP="009A091C"/>
    <w:p w14:paraId="28755AC7" w14:textId="77777777" w:rsidR="006321A2" w:rsidRPr="008E48AC" w:rsidRDefault="006321A2" w:rsidP="009A091C"/>
    <w:p w14:paraId="39285750" w14:textId="77777777" w:rsidR="006321A2" w:rsidRPr="008E48AC" w:rsidRDefault="006321A2" w:rsidP="009A091C"/>
    <w:p w14:paraId="5BAA7BCA" w14:textId="77777777" w:rsidR="006321A2" w:rsidRPr="008E48AC" w:rsidRDefault="006321A2" w:rsidP="009A091C"/>
    <w:p w14:paraId="365BEB85" w14:textId="77777777" w:rsidR="006321A2" w:rsidRPr="008E48AC" w:rsidRDefault="006321A2" w:rsidP="009A091C">
      <w:bookmarkStart w:id="0" w:name="_GoBack"/>
      <w:bookmarkEnd w:id="0"/>
    </w:p>
    <w:p w14:paraId="7F671FCF" w14:textId="77777777" w:rsidR="006321A2" w:rsidRPr="008E48AC" w:rsidRDefault="006321A2" w:rsidP="009A091C"/>
    <w:p w14:paraId="323C47E1" w14:textId="77777777" w:rsidR="006321A2" w:rsidRPr="008E48AC" w:rsidRDefault="006321A2" w:rsidP="009A091C"/>
    <w:p w14:paraId="4D9E49FF" w14:textId="77777777" w:rsidR="006321A2" w:rsidRPr="008E48AC" w:rsidRDefault="006321A2" w:rsidP="009A091C"/>
    <w:p w14:paraId="4C898B83" w14:textId="77777777" w:rsidR="006321A2" w:rsidRPr="008E48AC" w:rsidRDefault="006321A2" w:rsidP="009A091C"/>
    <w:p w14:paraId="53B9EC31" w14:textId="77777777" w:rsidR="006321A2" w:rsidRPr="008E48AC" w:rsidRDefault="006321A2" w:rsidP="009A091C"/>
    <w:p w14:paraId="1EA6F835" w14:textId="77777777" w:rsidR="006321A2" w:rsidRPr="008E48AC" w:rsidRDefault="006321A2" w:rsidP="009A091C"/>
    <w:p w14:paraId="068CCC05" w14:textId="77777777" w:rsidR="006321A2" w:rsidRPr="008E48AC" w:rsidRDefault="006321A2" w:rsidP="009A091C"/>
    <w:p w14:paraId="627B8939" w14:textId="77777777" w:rsidR="006321A2" w:rsidRPr="008E48AC" w:rsidRDefault="006321A2" w:rsidP="009A091C"/>
    <w:p w14:paraId="384C2C65" w14:textId="77777777" w:rsidR="006321A2" w:rsidRPr="008E48AC" w:rsidRDefault="006321A2" w:rsidP="009A091C"/>
    <w:p w14:paraId="5D4FEC9E" w14:textId="77777777" w:rsidR="006321A2" w:rsidRPr="008E48AC" w:rsidRDefault="006321A2" w:rsidP="009A091C"/>
    <w:p w14:paraId="5E353FA4" w14:textId="77777777" w:rsidR="006321A2" w:rsidRPr="008E48AC" w:rsidRDefault="006321A2" w:rsidP="009A091C"/>
    <w:p w14:paraId="3BD7530A" w14:textId="77777777" w:rsidR="006321A2" w:rsidRDefault="006321A2" w:rsidP="009A091C"/>
    <w:p w14:paraId="4E998604" w14:textId="77777777" w:rsidR="00E875F2" w:rsidRDefault="00E875F2" w:rsidP="009A091C"/>
    <w:p w14:paraId="72B72A0E" w14:textId="77777777" w:rsidR="00E875F2" w:rsidRDefault="00E875F2" w:rsidP="009A091C"/>
    <w:p w14:paraId="77D55CC9" w14:textId="77777777" w:rsidR="00E875F2" w:rsidRDefault="00E875F2" w:rsidP="009A091C"/>
    <w:p w14:paraId="4F55750B" w14:textId="77777777" w:rsidR="00E875F2" w:rsidRDefault="00E875F2" w:rsidP="009A091C"/>
    <w:p w14:paraId="1C7801BD" w14:textId="77777777" w:rsidR="00E875F2" w:rsidRDefault="00E875F2" w:rsidP="009A091C"/>
    <w:p w14:paraId="42E761DD" w14:textId="77777777" w:rsidR="00E875F2" w:rsidRDefault="00E875F2" w:rsidP="009A091C"/>
    <w:p w14:paraId="41A22996" w14:textId="77777777" w:rsidR="00E875F2" w:rsidRDefault="00E875F2" w:rsidP="009A091C"/>
    <w:p w14:paraId="05223238" w14:textId="77777777" w:rsidR="00E875F2" w:rsidRDefault="00E875F2" w:rsidP="009A091C"/>
    <w:p w14:paraId="0BED2FD7" w14:textId="77777777" w:rsidR="00E875F2" w:rsidRPr="008E48AC" w:rsidRDefault="00E875F2" w:rsidP="009A091C"/>
    <w:p w14:paraId="25510600" w14:textId="77777777" w:rsidR="006321A2" w:rsidRPr="008E48AC" w:rsidRDefault="006321A2" w:rsidP="009A091C"/>
    <w:p w14:paraId="305FFF00" w14:textId="77777777" w:rsidR="00D8414D" w:rsidRPr="008E48AC" w:rsidRDefault="00D8414D" w:rsidP="00D8414D">
      <w:pPr>
        <w:jc w:val="center"/>
        <w:rPr>
          <w:b/>
        </w:rPr>
      </w:pPr>
      <w:r w:rsidRPr="008E48AC">
        <w:rPr>
          <w:b/>
        </w:rPr>
        <w:t>Uzasadnienie</w:t>
      </w:r>
    </w:p>
    <w:p w14:paraId="6DC66409" w14:textId="77777777" w:rsidR="00D8414D" w:rsidRPr="008E48AC" w:rsidRDefault="00D8414D" w:rsidP="00D8414D"/>
    <w:p w14:paraId="6EF8A095" w14:textId="77777777" w:rsidR="00D8414D" w:rsidRPr="008E48AC" w:rsidRDefault="00D8414D" w:rsidP="008E48AC">
      <w:pPr>
        <w:jc w:val="both"/>
      </w:pPr>
    </w:p>
    <w:p w14:paraId="533562F2" w14:textId="77777777" w:rsidR="00D8414D" w:rsidRPr="008E48AC" w:rsidRDefault="00E930E3" w:rsidP="008E48AC">
      <w:pPr>
        <w:jc w:val="both"/>
      </w:pPr>
      <w:r w:rsidRPr="008E48AC">
        <w:t xml:space="preserve">Podjęcie uchwały jest uzasadnione złożeniem przez Skarbnika Miasta i Gminy Międzybórz               – Panią </w:t>
      </w:r>
      <w:r w:rsidR="008E48AC">
        <w:t>Małgorzatę Michałowską</w:t>
      </w:r>
      <w:r w:rsidRPr="008E48AC">
        <w:t xml:space="preserve"> pisma o zamiarze rozwiązania umowy o pracę na zajmowanym stanowisku z dniem </w:t>
      </w:r>
      <w:r w:rsidR="00595860" w:rsidRPr="008E48AC">
        <w:t xml:space="preserve">30 </w:t>
      </w:r>
      <w:r w:rsidR="008E48AC">
        <w:t>czerwca 2024</w:t>
      </w:r>
      <w:r w:rsidR="00595860" w:rsidRPr="008E48AC">
        <w:t xml:space="preserve"> r.</w:t>
      </w:r>
      <w:r w:rsidRPr="008E48AC">
        <w:t xml:space="preserve"> </w:t>
      </w:r>
    </w:p>
    <w:p w14:paraId="4221D0A1" w14:textId="77777777" w:rsidR="00E930E3" w:rsidRPr="008E48AC" w:rsidRDefault="00E930E3" w:rsidP="008E48AC">
      <w:pPr>
        <w:jc w:val="both"/>
      </w:pPr>
    </w:p>
    <w:p w14:paraId="264D8DDA" w14:textId="77777777" w:rsidR="00E930E3" w:rsidRPr="008E48AC" w:rsidRDefault="00E930E3" w:rsidP="008E48AC">
      <w:pPr>
        <w:jc w:val="both"/>
      </w:pPr>
      <w:r w:rsidRPr="008E48AC">
        <w:lastRenderedPageBreak/>
        <w:t>Stosunek pracy skarbnika gminy, zgodnie z art. 4 ust. 1 p</w:t>
      </w:r>
      <w:r w:rsidR="008E48AC">
        <w:t>kt 2 ustawy z dnia 21 listopada</w:t>
      </w:r>
      <w:r w:rsidR="008E48AC">
        <w:br/>
      </w:r>
      <w:r w:rsidRPr="008E48AC">
        <w:t xml:space="preserve">2008 r. o pracownikach samorządowych nawiązuje się na podstawie powołania. </w:t>
      </w:r>
    </w:p>
    <w:p w14:paraId="0847A41D" w14:textId="77777777" w:rsidR="00E930E3" w:rsidRPr="008E48AC" w:rsidRDefault="00522C90" w:rsidP="008E48AC">
      <w:pPr>
        <w:jc w:val="both"/>
      </w:pPr>
      <w:r w:rsidRPr="008E48AC">
        <w:t>Odwołanie skarbnika, na wniosek Burmistrza Miasta i Gminy, zgodnie z art. 18 ust. 2 pkt 3 ustawy z dnia 8 marca 1990 r. o samorządzie gminnym należy do wyłącznej kompetencji Rady Miejskiej w Międzyborzu.</w:t>
      </w:r>
    </w:p>
    <w:p w14:paraId="3F6F9DB0" w14:textId="77777777" w:rsidR="00522C90" w:rsidRPr="008E48AC" w:rsidRDefault="00522C90" w:rsidP="008E48AC">
      <w:pPr>
        <w:jc w:val="both"/>
      </w:pPr>
    </w:p>
    <w:p w14:paraId="380148C6" w14:textId="77777777" w:rsidR="00522C90" w:rsidRPr="008E48AC" w:rsidRDefault="00522C90" w:rsidP="008E48AC">
      <w:pPr>
        <w:jc w:val="both"/>
      </w:pPr>
      <w:r w:rsidRPr="008E48AC">
        <w:t>Zgodnie z art.</w:t>
      </w:r>
      <w:r w:rsidR="00B71C37" w:rsidRPr="008E48AC">
        <w:t xml:space="preserve"> 70</w:t>
      </w:r>
      <w:r w:rsidRPr="008E48AC">
        <w:t xml:space="preserve"> Kodeksu pracy pracownik zatrudniony na podstawie powołania może być </w:t>
      </w:r>
      <w:r w:rsidR="00122403" w:rsidRPr="008E48AC">
        <w:t xml:space="preserve">                    </w:t>
      </w:r>
      <w:r w:rsidRPr="008E48AC">
        <w:t>w każdym czasie – niezwłocznie lub w określonym terminie – odwołany za stanowiska przez organ, który go powołał.</w:t>
      </w:r>
    </w:p>
    <w:p w14:paraId="2451939F" w14:textId="77777777" w:rsidR="00522C90" w:rsidRPr="008E48AC" w:rsidRDefault="00522C90" w:rsidP="008E48AC">
      <w:pPr>
        <w:jc w:val="both"/>
      </w:pPr>
    </w:p>
    <w:p w14:paraId="6898FD5F" w14:textId="77777777" w:rsidR="00122403" w:rsidRPr="008E48AC" w:rsidRDefault="00522C90" w:rsidP="008E48AC">
      <w:pPr>
        <w:jc w:val="both"/>
      </w:pPr>
      <w:r w:rsidRPr="008E48AC">
        <w:t xml:space="preserve">W związku </w:t>
      </w:r>
      <w:r w:rsidR="00122403" w:rsidRPr="008E48AC">
        <w:t>ze złożonym</w:t>
      </w:r>
      <w:r w:rsidRPr="008E48AC">
        <w:t xml:space="preserve"> przez Panią </w:t>
      </w:r>
      <w:r w:rsidR="00541A80">
        <w:t>Małgorzatę Michałowską</w:t>
      </w:r>
      <w:r w:rsidRPr="008E48AC">
        <w:t xml:space="preserve"> </w:t>
      </w:r>
      <w:r w:rsidR="00541A80">
        <w:t>pismem, Burmistrz Miasta</w:t>
      </w:r>
      <w:r w:rsidR="00541A80">
        <w:br/>
      </w:r>
      <w:r w:rsidR="00122403" w:rsidRPr="008E48AC">
        <w:t>i Gminy Międzybórz wystąpił do Rady Miejskiej w Międzyborzu z wni</w:t>
      </w:r>
      <w:r w:rsidR="00541A80">
        <w:t xml:space="preserve">oskiem o podjęcie uchwały </w:t>
      </w:r>
      <w:r w:rsidR="00122403" w:rsidRPr="008E48AC">
        <w:t>w przedmiocie odwołania skarbnika.</w:t>
      </w:r>
    </w:p>
    <w:p w14:paraId="503D11B5" w14:textId="77777777" w:rsidR="00122403" w:rsidRPr="008E48AC" w:rsidRDefault="00122403" w:rsidP="008E48AC">
      <w:pPr>
        <w:jc w:val="both"/>
      </w:pPr>
    </w:p>
    <w:p w14:paraId="51DD31AE" w14:textId="77777777" w:rsidR="00522C90" w:rsidRPr="008E48AC" w:rsidRDefault="00122403" w:rsidP="008E48AC">
      <w:pPr>
        <w:jc w:val="both"/>
      </w:pPr>
      <w:r w:rsidRPr="008E48AC">
        <w:t xml:space="preserve">W świetle powyższego stanu faktycznego i prawnego podjęcie niniejszej uchwały jest w pełni uzasadnione.  </w:t>
      </w:r>
    </w:p>
    <w:p w14:paraId="2DC7D3C0" w14:textId="77777777" w:rsidR="00522C90" w:rsidRPr="008E48AC" w:rsidRDefault="00522C90" w:rsidP="008E48AC">
      <w:pPr>
        <w:jc w:val="both"/>
      </w:pPr>
    </w:p>
    <w:p w14:paraId="66134A09" w14:textId="77777777" w:rsidR="00D8414D" w:rsidRPr="008E48AC" w:rsidRDefault="00D8414D" w:rsidP="008E48AC">
      <w:pPr>
        <w:jc w:val="both"/>
      </w:pPr>
    </w:p>
    <w:p w14:paraId="0D0C1A95" w14:textId="77777777" w:rsidR="00D8414D" w:rsidRPr="008E48AC" w:rsidRDefault="00D8414D" w:rsidP="008E48AC">
      <w:pPr>
        <w:jc w:val="both"/>
      </w:pPr>
    </w:p>
    <w:p w14:paraId="24647B68" w14:textId="77777777" w:rsidR="00D8414D" w:rsidRPr="008E48AC" w:rsidRDefault="00D8414D" w:rsidP="008E48AC">
      <w:pPr>
        <w:jc w:val="both"/>
      </w:pPr>
    </w:p>
    <w:p w14:paraId="3DDEFDE1" w14:textId="77777777" w:rsidR="00D8414D" w:rsidRPr="008E48AC" w:rsidRDefault="00D8414D" w:rsidP="008E48AC">
      <w:pPr>
        <w:jc w:val="both"/>
      </w:pPr>
    </w:p>
    <w:p w14:paraId="2EBE63F3" w14:textId="77777777" w:rsidR="00D8414D" w:rsidRPr="008E48AC" w:rsidRDefault="00D8414D" w:rsidP="008E48AC">
      <w:pPr>
        <w:jc w:val="both"/>
      </w:pPr>
    </w:p>
    <w:p w14:paraId="590D387E" w14:textId="77777777" w:rsidR="00D8414D" w:rsidRPr="008E48AC" w:rsidRDefault="00D8414D" w:rsidP="008E48AC">
      <w:pPr>
        <w:jc w:val="both"/>
      </w:pPr>
    </w:p>
    <w:p w14:paraId="6B3D2418" w14:textId="77777777" w:rsidR="001C346F" w:rsidRPr="008E48AC" w:rsidRDefault="001C346F" w:rsidP="008E48AC">
      <w:pPr>
        <w:jc w:val="both"/>
      </w:pPr>
    </w:p>
    <w:p w14:paraId="239EA342" w14:textId="77777777" w:rsidR="001C346F" w:rsidRPr="008E48AC" w:rsidRDefault="001C346F" w:rsidP="002519DA">
      <w:pPr>
        <w:jc w:val="right"/>
      </w:pPr>
    </w:p>
    <w:p w14:paraId="17E9DC18" w14:textId="77777777" w:rsidR="001C346F" w:rsidRPr="008E48AC" w:rsidRDefault="001C346F" w:rsidP="002519DA">
      <w:pPr>
        <w:jc w:val="right"/>
      </w:pPr>
    </w:p>
    <w:p w14:paraId="01AD3247" w14:textId="77777777" w:rsidR="001C346F" w:rsidRPr="008E48AC" w:rsidRDefault="001C346F" w:rsidP="002519DA">
      <w:pPr>
        <w:jc w:val="right"/>
      </w:pPr>
    </w:p>
    <w:p w14:paraId="6C6E920D" w14:textId="77777777" w:rsidR="001C346F" w:rsidRPr="008E48AC" w:rsidRDefault="001C346F" w:rsidP="002519DA">
      <w:pPr>
        <w:jc w:val="right"/>
      </w:pPr>
    </w:p>
    <w:p w14:paraId="68E5E8C5" w14:textId="77777777" w:rsidR="001C346F" w:rsidRPr="008E48AC" w:rsidRDefault="001C346F" w:rsidP="002519DA">
      <w:pPr>
        <w:jc w:val="right"/>
      </w:pPr>
    </w:p>
    <w:p w14:paraId="571FBB7C" w14:textId="77777777" w:rsidR="001C346F" w:rsidRPr="008E48AC" w:rsidRDefault="001C346F" w:rsidP="002519DA">
      <w:pPr>
        <w:jc w:val="right"/>
      </w:pPr>
    </w:p>
    <w:p w14:paraId="77686FCA" w14:textId="77777777" w:rsidR="001C346F" w:rsidRPr="008E48AC" w:rsidRDefault="001C346F" w:rsidP="002519DA">
      <w:pPr>
        <w:jc w:val="right"/>
      </w:pPr>
    </w:p>
    <w:p w14:paraId="7C95A039" w14:textId="77777777" w:rsidR="001C346F" w:rsidRPr="008E48AC" w:rsidRDefault="001C346F" w:rsidP="002519DA">
      <w:pPr>
        <w:jc w:val="right"/>
      </w:pPr>
    </w:p>
    <w:p w14:paraId="1330B70D" w14:textId="77777777" w:rsidR="001C346F" w:rsidRPr="008E48AC" w:rsidRDefault="001C346F" w:rsidP="002519DA">
      <w:pPr>
        <w:jc w:val="right"/>
      </w:pPr>
    </w:p>
    <w:p w14:paraId="4EEB2971" w14:textId="77777777" w:rsidR="001C346F" w:rsidRPr="008E48AC" w:rsidRDefault="001C346F" w:rsidP="002519DA">
      <w:pPr>
        <w:jc w:val="right"/>
      </w:pPr>
    </w:p>
    <w:p w14:paraId="2EA1A4FA" w14:textId="77777777" w:rsidR="001C346F" w:rsidRPr="008E48AC" w:rsidRDefault="001C346F" w:rsidP="002519DA">
      <w:pPr>
        <w:jc w:val="right"/>
      </w:pPr>
    </w:p>
    <w:p w14:paraId="0A42C4E5" w14:textId="77777777" w:rsidR="001C346F" w:rsidRPr="008E48AC" w:rsidRDefault="001C346F" w:rsidP="002519DA">
      <w:pPr>
        <w:jc w:val="right"/>
      </w:pPr>
    </w:p>
    <w:p w14:paraId="3E882FE7" w14:textId="77777777" w:rsidR="001C346F" w:rsidRPr="008E48AC" w:rsidRDefault="001C346F" w:rsidP="002519DA">
      <w:pPr>
        <w:jc w:val="right"/>
      </w:pPr>
    </w:p>
    <w:p w14:paraId="09A278ED" w14:textId="77777777" w:rsidR="001C346F" w:rsidRPr="008E48AC" w:rsidRDefault="001C346F" w:rsidP="002519DA">
      <w:pPr>
        <w:jc w:val="right"/>
      </w:pPr>
    </w:p>
    <w:p w14:paraId="3905E4EE" w14:textId="77777777" w:rsidR="001C346F" w:rsidRPr="008E48AC" w:rsidRDefault="001C346F" w:rsidP="002519DA">
      <w:pPr>
        <w:jc w:val="right"/>
      </w:pPr>
    </w:p>
    <w:p w14:paraId="322C4738" w14:textId="77777777" w:rsidR="001C346F" w:rsidRPr="008E48AC" w:rsidRDefault="001C346F" w:rsidP="002519DA">
      <w:pPr>
        <w:jc w:val="right"/>
      </w:pPr>
    </w:p>
    <w:p w14:paraId="67B4F121" w14:textId="77777777" w:rsidR="001C346F" w:rsidRPr="008E48AC" w:rsidRDefault="001C346F" w:rsidP="002519DA">
      <w:pPr>
        <w:jc w:val="right"/>
      </w:pPr>
    </w:p>
    <w:p w14:paraId="23936B43" w14:textId="77777777" w:rsidR="008E48AC" w:rsidRDefault="008E48AC" w:rsidP="008E48AC"/>
    <w:p w14:paraId="6986AEDF" w14:textId="77777777" w:rsidR="005E2149" w:rsidRPr="008E48AC" w:rsidRDefault="005E2149" w:rsidP="00AA3805">
      <w:pPr>
        <w:spacing w:line="360" w:lineRule="auto"/>
        <w:jc w:val="both"/>
      </w:pPr>
      <w:r w:rsidRPr="008E48AC">
        <w:t xml:space="preserve"> </w:t>
      </w:r>
    </w:p>
    <w:sectPr w:rsidR="005E2149" w:rsidRPr="008E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112"/>
    <w:multiLevelType w:val="hybridMultilevel"/>
    <w:tmpl w:val="B9D84CB6"/>
    <w:lvl w:ilvl="0" w:tplc="4AA2A5A2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B057C"/>
    <w:multiLevelType w:val="hybridMultilevel"/>
    <w:tmpl w:val="FF2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B2"/>
    <w:rsid w:val="00122403"/>
    <w:rsid w:val="001C346F"/>
    <w:rsid w:val="002519DA"/>
    <w:rsid w:val="003C49C4"/>
    <w:rsid w:val="004B2BBD"/>
    <w:rsid w:val="00522C90"/>
    <w:rsid w:val="00530DEB"/>
    <w:rsid w:val="00541A80"/>
    <w:rsid w:val="00595860"/>
    <w:rsid w:val="005E2149"/>
    <w:rsid w:val="006321A2"/>
    <w:rsid w:val="00642537"/>
    <w:rsid w:val="007C3676"/>
    <w:rsid w:val="00864289"/>
    <w:rsid w:val="00895FBF"/>
    <w:rsid w:val="008B6173"/>
    <w:rsid w:val="008E48AC"/>
    <w:rsid w:val="009609B2"/>
    <w:rsid w:val="009A091C"/>
    <w:rsid w:val="009D3778"/>
    <w:rsid w:val="00A2651C"/>
    <w:rsid w:val="00AA3805"/>
    <w:rsid w:val="00B71C37"/>
    <w:rsid w:val="00C31AD4"/>
    <w:rsid w:val="00D26826"/>
    <w:rsid w:val="00D433DB"/>
    <w:rsid w:val="00D8414D"/>
    <w:rsid w:val="00D9147D"/>
    <w:rsid w:val="00DE57B2"/>
    <w:rsid w:val="00E22A69"/>
    <w:rsid w:val="00E875F2"/>
    <w:rsid w:val="00E930E3"/>
    <w:rsid w:val="00F4019F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148D"/>
  <w15:chartTrackingRefBased/>
  <w15:docId w15:val="{9AC976D6-82FF-42A1-8B4E-E3118820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basedOn w:val="Domylnaczcionkaakapitu"/>
    <w:rsid w:val="00E22A69"/>
    <w:rPr>
      <w:b/>
      <w:bCs/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1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UMIG-RADA</cp:lastModifiedBy>
  <cp:revision>2</cp:revision>
  <cp:lastPrinted>2024-06-12T10:36:00Z</cp:lastPrinted>
  <dcterms:created xsi:type="dcterms:W3CDTF">2024-06-18T12:32:00Z</dcterms:created>
  <dcterms:modified xsi:type="dcterms:W3CDTF">2024-06-18T12:32:00Z</dcterms:modified>
</cp:coreProperties>
</file>